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B21C" w14:textId="46AAC01A" w:rsidR="000F013F" w:rsidRDefault="000F013F" w:rsidP="000B6FC4">
      <w:pPr>
        <w:spacing w:after="0" w:line="259" w:lineRule="auto"/>
        <w:ind w:left="0" w:right="0" w:firstLine="0"/>
        <w:jc w:val="lef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4FC5E53" wp14:editId="6B2DE4BE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2809875" cy="2952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961">
        <w:rPr>
          <w:sz w:val="36"/>
          <w:szCs w:val="36"/>
        </w:rPr>
        <w:t xml:space="preserve">CAR-T – </w:t>
      </w:r>
      <w:r w:rsidR="00037E37">
        <w:rPr>
          <w:sz w:val="36"/>
          <w:szCs w:val="36"/>
        </w:rPr>
        <w:t>Referral Template</w:t>
      </w:r>
    </w:p>
    <w:p w14:paraId="03FF729C" w14:textId="4E215E53" w:rsidR="00CB7370" w:rsidRPr="00E322A1" w:rsidRDefault="000F013F" w:rsidP="000B6FC4">
      <w:pPr>
        <w:spacing w:after="0" w:line="240" w:lineRule="auto"/>
        <w:ind w:left="0" w:right="0" w:firstLine="0"/>
        <w:contextualSpacing/>
        <w:jc w:val="left"/>
        <w:rPr>
          <w:color w:val="FF0000"/>
          <w:sz w:val="36"/>
          <w:szCs w:val="36"/>
        </w:rPr>
      </w:pPr>
      <w:r w:rsidRPr="00E322A1">
        <w:rPr>
          <w:color w:val="FF0000"/>
          <w:sz w:val="36"/>
          <w:szCs w:val="36"/>
        </w:rPr>
        <w:t>Lymphoma</w:t>
      </w:r>
    </w:p>
    <w:p w14:paraId="19A0DEA8" w14:textId="77777777" w:rsidR="000F013F" w:rsidRDefault="000F013F" w:rsidP="000F013F">
      <w:pPr>
        <w:spacing w:after="269" w:line="240" w:lineRule="auto"/>
        <w:ind w:left="159" w:right="0" w:firstLine="0"/>
        <w:contextualSpacing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348"/>
        <w:gridCol w:w="2433"/>
        <w:gridCol w:w="2346"/>
      </w:tblGrid>
      <w:tr w:rsidR="006E6A12" w14:paraId="6ED53030" w14:textId="7A3886E2" w:rsidTr="00E230C5">
        <w:tc>
          <w:tcPr>
            <w:tcW w:w="1696" w:type="dxa"/>
          </w:tcPr>
          <w:p w14:paraId="0D24355A" w14:textId="038385C5" w:rsidR="006E6A12" w:rsidRPr="00806012" w:rsidRDefault="006E6A12" w:rsidP="00565E6B">
            <w:pPr>
              <w:spacing w:after="0" w:line="259" w:lineRule="auto"/>
              <w:ind w:left="0" w:right="0" w:firstLine="0"/>
              <w:jc w:val="left"/>
            </w:pPr>
            <w:r w:rsidRPr="00FC79D6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3686" w:type="dxa"/>
          </w:tcPr>
          <w:p w14:paraId="178319EF" w14:textId="77777777" w:rsidR="006E6A12" w:rsidRPr="00E230C5" w:rsidRDefault="006E6A12" w:rsidP="00565E6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51" w:type="dxa"/>
          </w:tcPr>
          <w:p w14:paraId="411F74EB" w14:textId="085DF4C0" w:rsidR="006E6A12" w:rsidRPr="00806012" w:rsidRDefault="006E6A12" w:rsidP="00565E6B">
            <w:pPr>
              <w:spacing w:after="0" w:line="259" w:lineRule="auto"/>
              <w:ind w:left="0" w:right="0" w:firstLine="0"/>
              <w:jc w:val="left"/>
            </w:pPr>
            <w:r w:rsidRPr="00FC79D6">
              <w:rPr>
                <w:b/>
                <w:bCs/>
              </w:rPr>
              <w:t>Referral centre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2576" w:type="dxa"/>
          </w:tcPr>
          <w:p w14:paraId="659B7B5E" w14:textId="77777777" w:rsidR="006E6A12" w:rsidRPr="00E230C5" w:rsidRDefault="006E6A12" w:rsidP="00565E6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6A12" w14:paraId="187557F1" w14:textId="29058531" w:rsidTr="00E230C5">
        <w:tc>
          <w:tcPr>
            <w:tcW w:w="1696" w:type="dxa"/>
          </w:tcPr>
          <w:p w14:paraId="03A692F5" w14:textId="78E9DE56" w:rsidR="006E6A12" w:rsidRPr="00806012" w:rsidRDefault="006E6A12" w:rsidP="00565E6B">
            <w:pPr>
              <w:spacing w:after="0" w:line="259" w:lineRule="auto"/>
              <w:ind w:left="0" w:right="0" w:firstLine="0"/>
              <w:jc w:val="left"/>
            </w:pPr>
            <w:r w:rsidRPr="00FC79D6">
              <w:rPr>
                <w:b/>
                <w:bCs/>
              </w:rPr>
              <w:t>DOB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3686" w:type="dxa"/>
          </w:tcPr>
          <w:p w14:paraId="23BC7CD1" w14:textId="77777777" w:rsidR="006E6A12" w:rsidRPr="00E230C5" w:rsidRDefault="006E6A12" w:rsidP="00565E6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51" w:type="dxa"/>
          </w:tcPr>
          <w:p w14:paraId="28607BAD" w14:textId="784254CF" w:rsidR="006E6A12" w:rsidRPr="00806012" w:rsidRDefault="006E6A12" w:rsidP="00565E6B">
            <w:pPr>
              <w:spacing w:after="0" w:line="259" w:lineRule="auto"/>
              <w:ind w:left="0" w:right="0" w:firstLine="0"/>
              <w:jc w:val="left"/>
            </w:pPr>
            <w:r w:rsidRPr="00FC79D6">
              <w:rPr>
                <w:b/>
                <w:bCs/>
              </w:rPr>
              <w:t>Referring consultant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2576" w:type="dxa"/>
          </w:tcPr>
          <w:p w14:paraId="53D36B30" w14:textId="77777777" w:rsidR="006E6A12" w:rsidRPr="00E230C5" w:rsidRDefault="006E6A12" w:rsidP="00565E6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230C5" w14:paraId="3721A78A" w14:textId="0C3CD957" w:rsidTr="00E230C5">
        <w:tc>
          <w:tcPr>
            <w:tcW w:w="1696" w:type="dxa"/>
          </w:tcPr>
          <w:p w14:paraId="68BB85F3" w14:textId="6A8A7262" w:rsidR="00E230C5" w:rsidRPr="00806012" w:rsidRDefault="00E230C5" w:rsidP="00565E6B">
            <w:pPr>
              <w:spacing w:after="0" w:line="259" w:lineRule="auto"/>
              <w:ind w:left="0" w:right="0" w:firstLine="0"/>
              <w:jc w:val="left"/>
            </w:pPr>
            <w:r w:rsidRPr="00FC79D6">
              <w:rPr>
                <w:b/>
                <w:bCs/>
              </w:rPr>
              <w:t>NHS no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3686" w:type="dxa"/>
          </w:tcPr>
          <w:p w14:paraId="5AA7E6FF" w14:textId="77777777" w:rsidR="00E230C5" w:rsidRPr="00E230C5" w:rsidRDefault="00E230C5" w:rsidP="00565E6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51" w:type="dxa"/>
            <w:vMerge w:val="restart"/>
          </w:tcPr>
          <w:p w14:paraId="7D0EAD77" w14:textId="3F7B9EEB" w:rsidR="00E230C5" w:rsidRPr="005A4B82" w:rsidRDefault="00E230C5" w:rsidP="00565E6B">
            <w:pPr>
              <w:spacing w:after="0" w:line="259" w:lineRule="auto"/>
              <w:ind w:left="0" w:right="0" w:firstLine="0"/>
              <w:jc w:val="left"/>
            </w:pPr>
            <w:r w:rsidRPr="005A4B82">
              <w:rPr>
                <w:b/>
                <w:bCs/>
              </w:rPr>
              <w:t>Local CNS and contact</w:t>
            </w:r>
            <w:r>
              <w:rPr>
                <w:b/>
                <w:bCs/>
              </w:rPr>
              <w:t xml:space="preserve"> details: </w:t>
            </w:r>
          </w:p>
        </w:tc>
        <w:tc>
          <w:tcPr>
            <w:tcW w:w="2576" w:type="dxa"/>
            <w:vMerge w:val="restart"/>
          </w:tcPr>
          <w:p w14:paraId="156AA019" w14:textId="25C971CC" w:rsidR="00E230C5" w:rsidRPr="00E230C5" w:rsidRDefault="00E230C5" w:rsidP="00565E6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230C5" w14:paraId="5EFC2DBC" w14:textId="4F7013ED" w:rsidTr="00E230C5">
        <w:tc>
          <w:tcPr>
            <w:tcW w:w="1696" w:type="dxa"/>
          </w:tcPr>
          <w:p w14:paraId="34F886DE" w14:textId="71031B03" w:rsidR="00E230C5" w:rsidRPr="00806012" w:rsidRDefault="00E230C5" w:rsidP="00565E6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</w:rPr>
              <w:t xml:space="preserve">Pt phone no: </w:t>
            </w:r>
          </w:p>
        </w:tc>
        <w:tc>
          <w:tcPr>
            <w:tcW w:w="3686" w:type="dxa"/>
          </w:tcPr>
          <w:p w14:paraId="0779B4D6" w14:textId="77777777" w:rsidR="00E230C5" w:rsidRPr="00E230C5" w:rsidRDefault="00E230C5" w:rsidP="00565E6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51" w:type="dxa"/>
            <w:vMerge/>
          </w:tcPr>
          <w:p w14:paraId="3D5AC9CA" w14:textId="62198114" w:rsidR="00E230C5" w:rsidRDefault="00E230C5" w:rsidP="00565E6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576" w:type="dxa"/>
            <w:vMerge/>
          </w:tcPr>
          <w:p w14:paraId="19B956D9" w14:textId="77777777" w:rsidR="00E230C5" w:rsidRDefault="00E230C5" w:rsidP="00565E6B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32025BE2" w14:textId="77777777" w:rsidR="00BF7257" w:rsidRDefault="00BF7257"/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4957"/>
        <w:gridCol w:w="4796"/>
      </w:tblGrid>
      <w:tr w:rsidR="00361F5F" w14:paraId="0C7375C9" w14:textId="77777777" w:rsidTr="00555D8D">
        <w:trPr>
          <w:trHeight w:val="3727"/>
        </w:trPr>
        <w:tc>
          <w:tcPr>
            <w:tcW w:w="4957" w:type="dxa"/>
            <w:vMerge w:val="restart"/>
          </w:tcPr>
          <w:p w14:paraId="71B7D4BE" w14:textId="77777777" w:rsidR="00361F5F" w:rsidRPr="00FC79D6" w:rsidRDefault="00361F5F" w:rsidP="00565E6B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FC79D6">
              <w:rPr>
                <w:b/>
                <w:bCs/>
              </w:rPr>
              <w:t>Diagnosis and disease narrative</w:t>
            </w:r>
          </w:p>
          <w:p w14:paraId="3EE14A93" w14:textId="56FAE1DE" w:rsidR="00FC79D6" w:rsidRDefault="00FC79D6" w:rsidP="00565E6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96" w:type="dxa"/>
          </w:tcPr>
          <w:p w14:paraId="7F9AD151" w14:textId="2FC000C6" w:rsidR="00361F5F" w:rsidRPr="00FC79D6" w:rsidRDefault="003A2B10" w:rsidP="00565E6B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Relevant medical history/c</w:t>
            </w:r>
            <w:r w:rsidR="00361F5F" w:rsidRPr="00FC79D6">
              <w:rPr>
                <w:b/>
                <w:bCs/>
              </w:rPr>
              <w:t>omorbidities</w:t>
            </w:r>
            <w:r w:rsidR="00967C26">
              <w:rPr>
                <w:b/>
                <w:bCs/>
              </w:rPr>
              <w:t xml:space="preserve"> including recent positive microbiology</w:t>
            </w:r>
          </w:p>
          <w:p w14:paraId="63F6C1BE" w14:textId="24DAF94D" w:rsidR="00FC79D6" w:rsidRDefault="00FC79D6" w:rsidP="00FC79D6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ind w:right="0"/>
              <w:jc w:val="left"/>
            </w:pPr>
          </w:p>
        </w:tc>
      </w:tr>
      <w:tr w:rsidR="00FC79D6" w14:paraId="272D5729" w14:textId="77777777" w:rsidTr="00555D8D">
        <w:trPr>
          <w:trHeight w:val="3353"/>
        </w:trPr>
        <w:tc>
          <w:tcPr>
            <w:tcW w:w="4957" w:type="dxa"/>
            <w:vMerge/>
          </w:tcPr>
          <w:p w14:paraId="7431E727" w14:textId="77777777" w:rsidR="00FC79D6" w:rsidRDefault="00FC79D6" w:rsidP="00565E6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96" w:type="dxa"/>
          </w:tcPr>
          <w:p w14:paraId="64B3605B" w14:textId="77777777" w:rsidR="00FC79D6" w:rsidRPr="00FC79D6" w:rsidRDefault="00FC79D6" w:rsidP="00565E6B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FC79D6">
              <w:rPr>
                <w:b/>
                <w:bCs/>
              </w:rPr>
              <w:t>Current medications</w:t>
            </w:r>
          </w:p>
          <w:p w14:paraId="397DB8F5" w14:textId="6A1C8F53" w:rsidR="00FC79D6" w:rsidRDefault="00FC79D6" w:rsidP="00FC79D6">
            <w:pPr>
              <w:pStyle w:val="ListParagraph"/>
              <w:numPr>
                <w:ilvl w:val="0"/>
                <w:numId w:val="4"/>
              </w:numPr>
              <w:spacing w:after="0" w:line="259" w:lineRule="auto"/>
              <w:ind w:right="0"/>
              <w:jc w:val="left"/>
            </w:pPr>
          </w:p>
        </w:tc>
      </w:tr>
      <w:tr w:rsidR="00FC79D6" w14:paraId="09CD5D49" w14:textId="77777777" w:rsidTr="00555D8D">
        <w:trPr>
          <w:trHeight w:val="733"/>
        </w:trPr>
        <w:tc>
          <w:tcPr>
            <w:tcW w:w="4957" w:type="dxa"/>
            <w:vMerge/>
          </w:tcPr>
          <w:p w14:paraId="7A597E5B" w14:textId="77777777" w:rsidR="00FC79D6" w:rsidRDefault="00FC79D6" w:rsidP="00565E6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96" w:type="dxa"/>
          </w:tcPr>
          <w:p w14:paraId="3DE08A0B" w14:textId="77777777" w:rsidR="00FC79D6" w:rsidRPr="00FC79D6" w:rsidRDefault="00FC79D6" w:rsidP="00565E6B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FC79D6">
              <w:rPr>
                <w:b/>
                <w:bCs/>
              </w:rPr>
              <w:t>Allergies</w:t>
            </w:r>
          </w:p>
          <w:p w14:paraId="565158ED" w14:textId="58CCA4F1" w:rsidR="00FC79D6" w:rsidRDefault="00FC79D6" w:rsidP="00565E6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C79D6" w14:paraId="38FA1690" w14:textId="77777777" w:rsidTr="00555D8D">
        <w:trPr>
          <w:trHeight w:val="733"/>
        </w:trPr>
        <w:tc>
          <w:tcPr>
            <w:tcW w:w="4957" w:type="dxa"/>
            <w:vMerge/>
          </w:tcPr>
          <w:p w14:paraId="07288FFC" w14:textId="77777777" w:rsidR="00FC79D6" w:rsidRDefault="00FC79D6" w:rsidP="00FC79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96" w:type="dxa"/>
          </w:tcPr>
          <w:p w14:paraId="777B85E5" w14:textId="77777777" w:rsidR="00FC79D6" w:rsidRPr="00FC79D6" w:rsidRDefault="00FC79D6" w:rsidP="00FC79D6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FC79D6">
              <w:rPr>
                <w:b/>
                <w:bCs/>
              </w:rPr>
              <w:t>Thrombosis history</w:t>
            </w:r>
          </w:p>
          <w:p w14:paraId="3A285964" w14:textId="3B1032D9" w:rsidR="00FC79D6" w:rsidRDefault="00FC79D6" w:rsidP="00FC79D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C79D6" w14:paraId="251E38B0" w14:textId="77777777" w:rsidTr="00555D8D">
        <w:trPr>
          <w:trHeight w:val="733"/>
        </w:trPr>
        <w:tc>
          <w:tcPr>
            <w:tcW w:w="4957" w:type="dxa"/>
            <w:vMerge/>
          </w:tcPr>
          <w:p w14:paraId="505602FF" w14:textId="77777777" w:rsidR="00FC79D6" w:rsidRDefault="00FC79D6" w:rsidP="00FC79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96" w:type="dxa"/>
          </w:tcPr>
          <w:p w14:paraId="4B98AC20" w14:textId="77777777" w:rsidR="00FC79D6" w:rsidRPr="00FC79D6" w:rsidRDefault="00FC79D6" w:rsidP="00FC79D6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FC79D6">
              <w:rPr>
                <w:b/>
                <w:bCs/>
              </w:rPr>
              <w:t>Smoking history</w:t>
            </w:r>
          </w:p>
          <w:p w14:paraId="0EBDDEEF" w14:textId="7E603330" w:rsidR="00FC79D6" w:rsidRDefault="00FC79D6" w:rsidP="00FC79D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C79D6" w14:paraId="123AF90A" w14:textId="77777777" w:rsidTr="00555D8D">
        <w:trPr>
          <w:trHeight w:val="2231"/>
        </w:trPr>
        <w:tc>
          <w:tcPr>
            <w:tcW w:w="4957" w:type="dxa"/>
            <w:vMerge/>
          </w:tcPr>
          <w:p w14:paraId="3E0ED933" w14:textId="77777777" w:rsidR="00FC79D6" w:rsidRDefault="00FC79D6" w:rsidP="00FC79D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796" w:type="dxa"/>
          </w:tcPr>
          <w:p w14:paraId="41809EFD" w14:textId="77777777" w:rsidR="00FC79D6" w:rsidRPr="00FC79D6" w:rsidRDefault="00FC79D6" w:rsidP="00FC79D6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FC79D6">
              <w:rPr>
                <w:b/>
                <w:bCs/>
              </w:rPr>
              <w:t>Social history</w:t>
            </w:r>
          </w:p>
          <w:p w14:paraId="5AAF4D72" w14:textId="1DE3A6BF" w:rsidR="00FC79D6" w:rsidRDefault="00FC79D6" w:rsidP="00FC79D6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4B0A82B7" w14:textId="77777777" w:rsidR="00BF7257" w:rsidRDefault="00BF7257"/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FC79D6" w14:paraId="670E7660" w14:textId="77777777" w:rsidTr="00555D8D">
        <w:trPr>
          <w:trHeight w:val="582"/>
        </w:trPr>
        <w:tc>
          <w:tcPr>
            <w:tcW w:w="9781" w:type="dxa"/>
          </w:tcPr>
          <w:p w14:paraId="4C1BF18C" w14:textId="69DE4BFA" w:rsidR="00FC79D6" w:rsidRPr="00FC79D6" w:rsidRDefault="00FC79D6" w:rsidP="00565E6B">
            <w:pPr>
              <w:spacing w:after="0" w:line="259" w:lineRule="auto"/>
              <w:ind w:left="0" w:right="0" w:firstLine="0"/>
              <w:jc w:val="left"/>
              <w:rPr>
                <w:b/>
                <w:bCs/>
                <w:i/>
                <w:iCs/>
              </w:rPr>
            </w:pPr>
            <w:r w:rsidRPr="00FC79D6">
              <w:rPr>
                <w:b/>
                <w:bCs/>
                <w:i/>
                <w:iCs/>
              </w:rPr>
              <w:lastRenderedPageBreak/>
              <w:t>Further information</w:t>
            </w:r>
          </w:p>
        </w:tc>
      </w:tr>
      <w:tr w:rsidR="00FC79D6" w14:paraId="7523D2BD" w14:textId="77777777" w:rsidTr="00555D8D">
        <w:trPr>
          <w:trHeight w:val="3786"/>
        </w:trPr>
        <w:tc>
          <w:tcPr>
            <w:tcW w:w="9781" w:type="dxa"/>
          </w:tcPr>
          <w:p w14:paraId="23CC7150" w14:textId="77777777" w:rsidR="00FC79D6" w:rsidRDefault="00FC79D6" w:rsidP="00565E6B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33B6B316" w14:textId="025FEB8D" w:rsidR="00FB7B60" w:rsidRDefault="00FB7B60" w:rsidP="00565E6B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1717"/>
        <w:gridCol w:w="4736"/>
        <w:gridCol w:w="893"/>
        <w:gridCol w:w="2449"/>
      </w:tblGrid>
      <w:tr w:rsidR="007E072A" w14:paraId="309A8DC5" w14:textId="77777777" w:rsidTr="007E072A">
        <w:trPr>
          <w:trHeight w:val="119"/>
        </w:trPr>
        <w:tc>
          <w:tcPr>
            <w:tcW w:w="1717" w:type="dxa"/>
          </w:tcPr>
          <w:p w14:paraId="198CA59E" w14:textId="77777777" w:rsidR="007E072A" w:rsidRPr="002F398C" w:rsidRDefault="007E072A" w:rsidP="00C13055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2F398C">
              <w:rPr>
                <w:b/>
                <w:bCs/>
              </w:rPr>
              <w:t>Completed by</w:t>
            </w:r>
            <w:r>
              <w:rPr>
                <w:b/>
                <w:bCs/>
              </w:rPr>
              <w:t>:</w:t>
            </w:r>
          </w:p>
        </w:tc>
        <w:tc>
          <w:tcPr>
            <w:tcW w:w="4736" w:type="dxa"/>
          </w:tcPr>
          <w:p w14:paraId="43BA5A1E" w14:textId="77777777" w:rsidR="007E072A" w:rsidRPr="002F398C" w:rsidRDefault="007E072A" w:rsidP="00C13055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</w:p>
        </w:tc>
        <w:tc>
          <w:tcPr>
            <w:tcW w:w="893" w:type="dxa"/>
          </w:tcPr>
          <w:p w14:paraId="5F2001D2" w14:textId="736505C6" w:rsidR="007E072A" w:rsidRPr="002F398C" w:rsidRDefault="007E072A" w:rsidP="00C13055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2F398C">
              <w:rPr>
                <w:b/>
                <w:bCs/>
              </w:rPr>
              <w:t>Date:</w:t>
            </w:r>
          </w:p>
        </w:tc>
        <w:tc>
          <w:tcPr>
            <w:tcW w:w="2449" w:type="dxa"/>
          </w:tcPr>
          <w:p w14:paraId="678D3E43" w14:textId="431F0EEE" w:rsidR="007E072A" w:rsidRPr="002F398C" w:rsidRDefault="007E072A" w:rsidP="00C13055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</w:p>
        </w:tc>
      </w:tr>
    </w:tbl>
    <w:p w14:paraId="34DC33A0" w14:textId="77777777" w:rsidR="002F398C" w:rsidRDefault="002F398C" w:rsidP="00565E6B">
      <w:pPr>
        <w:spacing w:after="0" w:line="259" w:lineRule="auto"/>
        <w:ind w:left="0" w:right="0" w:firstLine="0"/>
        <w:jc w:val="left"/>
      </w:pPr>
    </w:p>
    <w:sectPr w:rsidR="002F398C" w:rsidSect="00555D8D">
      <w:pgSz w:w="11906" w:h="16838"/>
      <w:pgMar w:top="851" w:right="1077" w:bottom="851" w:left="107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F6E"/>
    <w:multiLevelType w:val="hybridMultilevel"/>
    <w:tmpl w:val="A7C24688"/>
    <w:lvl w:ilvl="0" w:tplc="3D4AAEBA">
      <w:start w:val="1"/>
      <w:numFmt w:val="decimal"/>
      <w:lvlText w:val="%1."/>
      <w:lvlJc w:val="left"/>
      <w:pPr>
        <w:ind w:left="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AA708">
      <w:start w:val="1"/>
      <w:numFmt w:val="bullet"/>
      <w:lvlText w:val="•"/>
      <w:lvlJc w:val="left"/>
      <w:pPr>
        <w:ind w:left="1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CB984">
      <w:start w:val="1"/>
      <w:numFmt w:val="bullet"/>
      <w:lvlText w:val="-"/>
      <w:lvlJc w:val="left"/>
      <w:pPr>
        <w:ind w:left="2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4350E">
      <w:start w:val="1"/>
      <w:numFmt w:val="bullet"/>
      <w:lvlText w:val="•"/>
      <w:lvlJc w:val="left"/>
      <w:pPr>
        <w:ind w:left="3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A0EC4">
      <w:start w:val="1"/>
      <w:numFmt w:val="bullet"/>
      <w:lvlText w:val="o"/>
      <w:lvlJc w:val="left"/>
      <w:pPr>
        <w:ind w:left="3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42CCA">
      <w:start w:val="1"/>
      <w:numFmt w:val="bullet"/>
      <w:lvlText w:val="▪"/>
      <w:lvlJc w:val="left"/>
      <w:pPr>
        <w:ind w:left="4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C81A8">
      <w:start w:val="1"/>
      <w:numFmt w:val="bullet"/>
      <w:lvlText w:val="•"/>
      <w:lvlJc w:val="left"/>
      <w:pPr>
        <w:ind w:left="5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A277C">
      <w:start w:val="1"/>
      <w:numFmt w:val="bullet"/>
      <w:lvlText w:val="o"/>
      <w:lvlJc w:val="left"/>
      <w:pPr>
        <w:ind w:left="5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E98BA">
      <w:start w:val="1"/>
      <w:numFmt w:val="bullet"/>
      <w:lvlText w:val="▪"/>
      <w:lvlJc w:val="left"/>
      <w:pPr>
        <w:ind w:left="6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B59FA"/>
    <w:multiLevelType w:val="multilevel"/>
    <w:tmpl w:val="42C8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17906"/>
    <w:multiLevelType w:val="hybridMultilevel"/>
    <w:tmpl w:val="7A9AF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303EC"/>
    <w:multiLevelType w:val="hybridMultilevel"/>
    <w:tmpl w:val="2EC2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C1828"/>
    <w:multiLevelType w:val="hybridMultilevel"/>
    <w:tmpl w:val="EE76C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2E3"/>
    <w:rsid w:val="00037E37"/>
    <w:rsid w:val="00045EFC"/>
    <w:rsid w:val="000619F3"/>
    <w:rsid w:val="00066961"/>
    <w:rsid w:val="000A784D"/>
    <w:rsid w:val="000B6FC4"/>
    <w:rsid w:val="000C0210"/>
    <w:rsid w:val="000D3204"/>
    <w:rsid w:val="000F013F"/>
    <w:rsid w:val="001212E3"/>
    <w:rsid w:val="001409FA"/>
    <w:rsid w:val="00157839"/>
    <w:rsid w:val="001D7EC6"/>
    <w:rsid w:val="001E3C16"/>
    <w:rsid w:val="00243DFE"/>
    <w:rsid w:val="0025780E"/>
    <w:rsid w:val="002A4A5E"/>
    <w:rsid w:val="002F398C"/>
    <w:rsid w:val="00324780"/>
    <w:rsid w:val="00351BC0"/>
    <w:rsid w:val="00361F5F"/>
    <w:rsid w:val="00375493"/>
    <w:rsid w:val="003A2B10"/>
    <w:rsid w:val="003B4CBB"/>
    <w:rsid w:val="004050BF"/>
    <w:rsid w:val="004B17B4"/>
    <w:rsid w:val="004C2A72"/>
    <w:rsid w:val="00533FE1"/>
    <w:rsid w:val="00535FD3"/>
    <w:rsid w:val="00555D8D"/>
    <w:rsid w:val="00565E6B"/>
    <w:rsid w:val="00570481"/>
    <w:rsid w:val="00572E6F"/>
    <w:rsid w:val="005A4B82"/>
    <w:rsid w:val="005A7DB9"/>
    <w:rsid w:val="005B5F37"/>
    <w:rsid w:val="00640A6F"/>
    <w:rsid w:val="00645729"/>
    <w:rsid w:val="006A04D6"/>
    <w:rsid w:val="006E6A12"/>
    <w:rsid w:val="00715911"/>
    <w:rsid w:val="0072206D"/>
    <w:rsid w:val="007B779A"/>
    <w:rsid w:val="007E072A"/>
    <w:rsid w:val="00806012"/>
    <w:rsid w:val="0083701E"/>
    <w:rsid w:val="00867086"/>
    <w:rsid w:val="00870228"/>
    <w:rsid w:val="008736A0"/>
    <w:rsid w:val="00893FBB"/>
    <w:rsid w:val="008C0A7E"/>
    <w:rsid w:val="009305E2"/>
    <w:rsid w:val="009378F2"/>
    <w:rsid w:val="00967C26"/>
    <w:rsid w:val="00971AF5"/>
    <w:rsid w:val="00984163"/>
    <w:rsid w:val="009D715D"/>
    <w:rsid w:val="009E2588"/>
    <w:rsid w:val="00A2294D"/>
    <w:rsid w:val="00A4454D"/>
    <w:rsid w:val="00A44A2D"/>
    <w:rsid w:val="00A52B79"/>
    <w:rsid w:val="00A76A3C"/>
    <w:rsid w:val="00AC4B8B"/>
    <w:rsid w:val="00AE41F6"/>
    <w:rsid w:val="00AF3997"/>
    <w:rsid w:val="00B14360"/>
    <w:rsid w:val="00B36E60"/>
    <w:rsid w:val="00B97C0C"/>
    <w:rsid w:val="00BD62B5"/>
    <w:rsid w:val="00BE15AB"/>
    <w:rsid w:val="00BF7257"/>
    <w:rsid w:val="00C14BED"/>
    <w:rsid w:val="00C1528F"/>
    <w:rsid w:val="00C46B6B"/>
    <w:rsid w:val="00CB4568"/>
    <w:rsid w:val="00CB6667"/>
    <w:rsid w:val="00CB7370"/>
    <w:rsid w:val="00D22E02"/>
    <w:rsid w:val="00D71CD9"/>
    <w:rsid w:val="00D816AE"/>
    <w:rsid w:val="00D92AB3"/>
    <w:rsid w:val="00DB62F5"/>
    <w:rsid w:val="00DF7CF5"/>
    <w:rsid w:val="00E230C5"/>
    <w:rsid w:val="00E322A1"/>
    <w:rsid w:val="00E53709"/>
    <w:rsid w:val="00EB27CD"/>
    <w:rsid w:val="00F027DE"/>
    <w:rsid w:val="00F732DD"/>
    <w:rsid w:val="00FA7888"/>
    <w:rsid w:val="00FB166B"/>
    <w:rsid w:val="00FB72A1"/>
    <w:rsid w:val="00FB7B60"/>
    <w:rsid w:val="00FC79D6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F932"/>
  <w15:docId w15:val="{AEA70E05-0CD9-425F-A7C2-065F5BDC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5" w:lineRule="auto"/>
      <w:ind w:left="166" w:right="1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after="0"/>
      <w:ind w:left="156"/>
      <w:outlineLvl w:val="0"/>
    </w:pPr>
    <w:rPr>
      <w:rFonts w:ascii="Calibri" w:eastAsia="Calibri" w:hAnsi="Calibri" w:cs="Calibri"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FFFF"/>
      <w:sz w:val="28"/>
    </w:rPr>
  </w:style>
  <w:style w:type="character" w:styleId="PlaceholderText">
    <w:name w:val="Placeholder Text"/>
    <w:basedOn w:val="DefaultParagraphFont"/>
    <w:uiPriority w:val="99"/>
    <w:semiHidden/>
    <w:rsid w:val="000F013F"/>
    <w:rPr>
      <w:color w:val="808080"/>
    </w:rPr>
  </w:style>
  <w:style w:type="table" w:styleId="TableGrid">
    <w:name w:val="Table Grid"/>
    <w:basedOn w:val="TableNormal"/>
    <w:rsid w:val="00B3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A4A5E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2A4A5E"/>
    <w:rPr>
      <w:rFonts w:ascii="Arial" w:eastAsia="Times New Roman" w:hAnsi="Arial" w:cs="Arial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732DD"/>
    <w:rPr>
      <w:b/>
      <w:bCs/>
    </w:rPr>
  </w:style>
  <w:style w:type="paragraph" w:styleId="ListParagraph">
    <w:name w:val="List Paragraph"/>
    <w:basedOn w:val="Normal"/>
    <w:uiPriority w:val="34"/>
    <w:qFormat/>
    <w:rsid w:val="004B1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1302-626F-4B5B-8D7F-31518883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CAR-T Consent form for DLBCL</vt:lpstr>
    </vt:vector>
  </TitlesOfParts>
  <Company>University of Southampton NHS Foundation Trust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CAR-T Consent form for DLBCL</dc:title>
  <dc:subject/>
  <dc:creator>GeorgesonR</dc:creator>
  <cp:keywords/>
  <cp:lastModifiedBy>Lown, Robert</cp:lastModifiedBy>
  <cp:revision>26</cp:revision>
  <cp:lastPrinted>2022-12-10T14:50:00Z</cp:lastPrinted>
  <dcterms:created xsi:type="dcterms:W3CDTF">2022-12-10T15:00:00Z</dcterms:created>
  <dcterms:modified xsi:type="dcterms:W3CDTF">2022-12-10T15:21:00Z</dcterms:modified>
</cp:coreProperties>
</file>