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00"/>
      </w:tblGrid>
      <w:tr w:rsidR="003D0C59" w:rsidRPr="003D0C59" w14:paraId="019995B6" w14:textId="77777777" w:rsidTr="003D0C59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7FE5EBF" w14:textId="77777777" w:rsidR="00706858" w:rsidRDefault="00630D1E" w:rsidP="00DB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National C</w:t>
            </w:r>
            <w:r w:rsidR="009C4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AR </w:t>
            </w:r>
            <w:r w:rsidR="00E77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 Clinical Panel for lymphoma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Application Form</w:t>
            </w:r>
            <w:r w:rsidR="00CE74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  <w:r w:rsidR="003D0C59" w:rsidRPr="003D0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</w:t>
            </w:r>
          </w:p>
          <w:p w14:paraId="705D9DBD" w14:textId="77777777" w:rsidR="00706858" w:rsidRDefault="00706858" w:rsidP="00DB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1E8FFF0" w14:textId="7FC34428" w:rsidR="00706858" w:rsidRDefault="00BE0A96" w:rsidP="00DB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Tecartus</w:t>
            </w:r>
            <w:proofErr w:type="spellEnd"/>
            <w:r w:rsidR="008A48ED" w:rsidRPr="008A4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for treating mantle cell lymphoma (MCL) in adults previously treated with two or more lines of systemic therapy </w:t>
            </w:r>
          </w:p>
          <w:p w14:paraId="5B51F935" w14:textId="77777777" w:rsidR="008A48ED" w:rsidRDefault="008A48ED" w:rsidP="00DB5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67780EC" w14:textId="77777777" w:rsidR="00A30B10" w:rsidRPr="00DB5C8A" w:rsidRDefault="00A30B10" w:rsidP="00A30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Forms must be submitted to </w:t>
            </w:r>
            <w:hyperlink r:id="rId6" w:history="1">
              <w:r w:rsidRPr="0017114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england.nccp@nhs.net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by 5pm each </w:t>
            </w:r>
            <w:r w:rsidR="00E7704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Friday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consideration at the NCCP </w:t>
            </w:r>
            <w:r w:rsidR="00E7704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lymphoma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</w:t>
            </w:r>
            <w:r w:rsidR="00E7704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following Tuesday</w:t>
            </w:r>
          </w:p>
        </w:tc>
      </w:tr>
    </w:tbl>
    <w:p w14:paraId="7C110E87" w14:textId="144AAB26" w:rsidR="00EC48F7" w:rsidRDefault="00EC48F7" w:rsidP="003D0C5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</w:p>
    <w:p w14:paraId="0F9488A1" w14:textId="383B5EF4" w:rsidR="005D388C" w:rsidRPr="005D388C" w:rsidRDefault="005D388C" w:rsidP="003D0C59">
      <w:pPr>
        <w:spacing w:after="0" w:line="240" w:lineRule="auto"/>
        <w:rPr>
          <w:rFonts w:ascii="Arial" w:eastAsia="Times New Roman" w:hAnsi="Arial" w:cs="Arial"/>
          <w:b/>
          <w:vanish/>
          <w:sz w:val="20"/>
          <w:szCs w:val="20"/>
          <w:lang w:eastAsia="en-GB"/>
        </w:rPr>
      </w:pPr>
      <w:r w:rsidRPr="005D388C">
        <w:rPr>
          <w:rFonts w:ascii="Arial" w:eastAsia="Times New Roman" w:hAnsi="Arial" w:cs="Arial"/>
          <w:b/>
          <w:vanish/>
          <w:sz w:val="20"/>
          <w:szCs w:val="20"/>
          <w:lang w:eastAsia="en-GB"/>
        </w:rPr>
        <w:t>NOTES FOR COMPLETION</w:t>
      </w:r>
    </w:p>
    <w:p w14:paraId="58B67B63" w14:textId="6BA864B9" w:rsidR="005D388C" w:rsidRDefault="005D388C" w:rsidP="003D0C5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</w:p>
    <w:p w14:paraId="18B9DA67" w14:textId="77777777" w:rsidR="005D388C" w:rsidRDefault="005D388C" w:rsidP="003D0C5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  <w:r>
        <w:rPr>
          <w:rFonts w:ascii="Arial" w:eastAsia="Times New Roman" w:hAnsi="Arial" w:cs="Arial"/>
          <w:vanish/>
          <w:sz w:val="20"/>
          <w:szCs w:val="20"/>
          <w:lang w:eastAsia="en-GB"/>
        </w:rPr>
        <w:t xml:space="preserve">Section A </w:t>
      </w:r>
    </w:p>
    <w:p w14:paraId="362CEC4B" w14:textId="0B6E9893" w:rsidR="005D388C" w:rsidRDefault="005D388C" w:rsidP="005D388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  <w:r>
        <w:rPr>
          <w:rFonts w:ascii="Arial" w:eastAsia="Times New Roman" w:hAnsi="Arial" w:cs="Arial"/>
          <w:vanish/>
          <w:sz w:val="20"/>
          <w:szCs w:val="20"/>
          <w:lang w:eastAsia="en-GB"/>
        </w:rPr>
        <w:t>T</w:t>
      </w:r>
      <w:r w:rsidRPr="005D388C">
        <w:rPr>
          <w:rFonts w:ascii="Arial" w:eastAsia="Times New Roman" w:hAnsi="Arial" w:cs="Arial"/>
          <w:vanish/>
          <w:sz w:val="20"/>
          <w:szCs w:val="20"/>
          <w:lang w:eastAsia="en-GB"/>
        </w:rPr>
        <w:t xml:space="preserve">his section must be completed by the treating consultant at the patient’s local hospital and should provide a comprehensive history of the </w:t>
      </w:r>
      <w:r w:rsidR="00DA519B" w:rsidRPr="005D388C">
        <w:rPr>
          <w:rFonts w:ascii="Arial" w:eastAsia="Times New Roman" w:hAnsi="Arial" w:cs="Arial"/>
          <w:vanish/>
          <w:sz w:val="20"/>
          <w:szCs w:val="20"/>
          <w:lang w:eastAsia="en-GB"/>
        </w:rPr>
        <w:t>patient’s</w:t>
      </w:r>
      <w:r w:rsidRPr="005D388C">
        <w:rPr>
          <w:rFonts w:ascii="Arial" w:eastAsia="Times New Roman" w:hAnsi="Arial" w:cs="Arial"/>
          <w:vanish/>
          <w:sz w:val="20"/>
          <w:szCs w:val="20"/>
          <w:lang w:eastAsia="en-GB"/>
        </w:rPr>
        <w:t xml:space="preserve"> treatment to date</w:t>
      </w:r>
    </w:p>
    <w:p w14:paraId="3C7D6C9F" w14:textId="74B2960A" w:rsidR="005D388C" w:rsidRDefault="005D388C" w:rsidP="005D388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  <w:r>
        <w:rPr>
          <w:rFonts w:ascii="Arial" w:eastAsia="Times New Roman" w:hAnsi="Arial" w:cs="Arial"/>
          <w:vanish/>
          <w:sz w:val="20"/>
          <w:szCs w:val="20"/>
          <w:lang w:eastAsia="en-GB"/>
        </w:rPr>
        <w:t>Reviewing centres should countersign this section to confirm the patient is eligible for consideration for CAR T therapy</w:t>
      </w:r>
    </w:p>
    <w:p w14:paraId="0232E09E" w14:textId="77D3B743" w:rsidR="005D388C" w:rsidRDefault="005D388C" w:rsidP="005D388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</w:p>
    <w:p w14:paraId="102A77C2" w14:textId="255EF7BF" w:rsidR="005D388C" w:rsidRDefault="005D388C" w:rsidP="005D388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  <w:r>
        <w:rPr>
          <w:rFonts w:ascii="Arial" w:eastAsia="Times New Roman" w:hAnsi="Arial" w:cs="Arial"/>
          <w:vanish/>
          <w:sz w:val="20"/>
          <w:szCs w:val="20"/>
          <w:lang w:eastAsia="en-GB"/>
        </w:rPr>
        <w:t>SECTION B</w:t>
      </w:r>
    </w:p>
    <w:p w14:paraId="7BB99256" w14:textId="1FC64B07" w:rsidR="005D388C" w:rsidRPr="005D388C" w:rsidRDefault="005D388C" w:rsidP="00D6608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  <w:r w:rsidRPr="005D388C">
        <w:rPr>
          <w:rFonts w:ascii="Arial" w:eastAsia="Times New Roman" w:hAnsi="Arial" w:cs="Arial"/>
          <w:vanish/>
          <w:sz w:val="20"/>
          <w:szCs w:val="20"/>
          <w:lang w:eastAsia="en-GB"/>
        </w:rPr>
        <w:t>This section must be completed by a CAR T centre following a consultation with the patient</w:t>
      </w:r>
    </w:p>
    <w:p w14:paraId="5BD80110" w14:textId="77777777" w:rsidR="005D388C" w:rsidRDefault="005D388C" w:rsidP="003D0C5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</w:p>
    <w:p w14:paraId="4CC58F10" w14:textId="77777777" w:rsidR="005D388C" w:rsidRDefault="005D388C" w:rsidP="003D0C5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</w:p>
    <w:tbl>
      <w:tblPr>
        <w:tblW w:w="1110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55"/>
        <w:gridCol w:w="8645"/>
      </w:tblGrid>
      <w:tr w:rsidR="005D388C" w:rsidRPr="003D0C59" w14:paraId="7932EF4D" w14:textId="77777777" w:rsidTr="000C10C0">
        <w:trPr>
          <w:trHeight w:val="429"/>
          <w:tblCellSpacing w:w="0" w:type="dxa"/>
          <w:jc w:val="center"/>
        </w:trPr>
        <w:tc>
          <w:tcPr>
            <w:tcW w:w="11100" w:type="dxa"/>
            <w:gridSpan w:val="2"/>
            <w:shd w:val="clear" w:color="auto" w:fill="BFBFBF" w:themeFill="background1" w:themeFillShade="BF"/>
            <w:vAlign w:val="center"/>
          </w:tcPr>
          <w:p w14:paraId="518BBF33" w14:textId="74E4C186" w:rsidR="005D388C" w:rsidRDefault="005D388C" w:rsidP="00CE74A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SECTION A</w:t>
            </w:r>
          </w:p>
        </w:tc>
      </w:tr>
      <w:tr w:rsidR="004236D4" w:rsidRPr="003D0C59" w14:paraId="5504196F" w14:textId="77777777" w:rsidTr="000C10C0">
        <w:trPr>
          <w:trHeight w:val="429"/>
          <w:tblCellSpacing w:w="0" w:type="dxa"/>
          <w:jc w:val="center"/>
        </w:trPr>
        <w:tc>
          <w:tcPr>
            <w:tcW w:w="11100" w:type="dxa"/>
            <w:gridSpan w:val="2"/>
            <w:shd w:val="clear" w:color="auto" w:fill="BFBFBF" w:themeFill="background1" w:themeFillShade="BF"/>
            <w:vAlign w:val="center"/>
          </w:tcPr>
          <w:p w14:paraId="35673FB7" w14:textId="77777777" w:rsidR="004236D4" w:rsidRPr="004236D4" w:rsidRDefault="004236D4" w:rsidP="00CE74A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Patient </w:t>
            </w:r>
            <w:r w:rsidR="00CE74A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details</w:t>
            </w:r>
          </w:p>
        </w:tc>
      </w:tr>
      <w:tr w:rsidR="004236D4" w:rsidRPr="003D0C59" w14:paraId="6AEDAF37" w14:textId="77777777" w:rsidTr="00BB65ED">
        <w:trPr>
          <w:tblCellSpacing w:w="0" w:type="dxa"/>
          <w:jc w:val="center"/>
        </w:trPr>
        <w:tc>
          <w:tcPr>
            <w:tcW w:w="2455" w:type="dxa"/>
            <w:vAlign w:val="center"/>
          </w:tcPr>
          <w:p w14:paraId="19509BE1" w14:textId="77777777" w:rsidR="004236D4" w:rsidRPr="00DE6E28" w:rsidRDefault="004236D4" w:rsidP="004236D4">
            <w:pPr>
              <w:spacing w:after="0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8645" w:type="dxa"/>
            <w:vAlign w:val="center"/>
          </w:tcPr>
          <w:p w14:paraId="4478D770" w14:textId="77777777" w:rsidR="004236D4" w:rsidRPr="003D0C59" w:rsidRDefault="004236D4" w:rsidP="0042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236D4" w:rsidRPr="003D0C59" w14:paraId="3D3B7061" w14:textId="77777777" w:rsidTr="00BB65ED">
        <w:trPr>
          <w:trHeight w:val="352"/>
          <w:tblCellSpacing w:w="0" w:type="dxa"/>
          <w:jc w:val="center"/>
        </w:trPr>
        <w:tc>
          <w:tcPr>
            <w:tcW w:w="2455" w:type="dxa"/>
            <w:vAlign w:val="center"/>
          </w:tcPr>
          <w:p w14:paraId="3B67AE6B" w14:textId="77777777" w:rsidR="004236D4" w:rsidRPr="00DE6E28" w:rsidRDefault="004236D4" w:rsidP="004236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No</w:t>
            </w:r>
          </w:p>
        </w:tc>
        <w:tc>
          <w:tcPr>
            <w:tcW w:w="8645" w:type="dxa"/>
            <w:vAlign w:val="center"/>
          </w:tcPr>
          <w:p w14:paraId="139B05D5" w14:textId="77777777" w:rsidR="004236D4" w:rsidRPr="003D0C59" w:rsidRDefault="004236D4" w:rsidP="0042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236D4" w:rsidRPr="003D0C59" w14:paraId="0450B44D" w14:textId="77777777" w:rsidTr="00BB65ED">
        <w:trPr>
          <w:tblCellSpacing w:w="0" w:type="dxa"/>
          <w:jc w:val="center"/>
        </w:trPr>
        <w:tc>
          <w:tcPr>
            <w:tcW w:w="2455" w:type="dxa"/>
            <w:vAlign w:val="center"/>
          </w:tcPr>
          <w:p w14:paraId="2C531554" w14:textId="51F18ABC" w:rsidR="004236D4" w:rsidRPr="003D0C59" w:rsidRDefault="00447889" w:rsidP="00423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8645" w:type="dxa"/>
            <w:vAlign w:val="center"/>
          </w:tcPr>
          <w:p w14:paraId="0A65F410" w14:textId="6E345031" w:rsidR="004236D4" w:rsidRPr="00D66082" w:rsidRDefault="00D66082" w:rsidP="004236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Must be 18 years or older on date of approval by National CAR T Clinical Panel</w:t>
            </w:r>
          </w:p>
        </w:tc>
      </w:tr>
      <w:tr w:rsidR="00CE74AA" w:rsidRPr="003D0C59" w14:paraId="11BAF2BC" w14:textId="77777777" w:rsidTr="000C10C0">
        <w:trPr>
          <w:tblCellSpacing w:w="0" w:type="dxa"/>
          <w:jc w:val="center"/>
        </w:trPr>
        <w:tc>
          <w:tcPr>
            <w:tcW w:w="11100" w:type="dxa"/>
            <w:gridSpan w:val="2"/>
            <w:shd w:val="clear" w:color="auto" w:fill="BFBFBF" w:themeFill="background1" w:themeFillShade="BF"/>
            <w:vAlign w:val="center"/>
          </w:tcPr>
          <w:p w14:paraId="1E6487D0" w14:textId="61A12E43" w:rsidR="00CE74AA" w:rsidRPr="00CE74AA" w:rsidRDefault="00CE74AA" w:rsidP="004236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Clinical background</w:t>
            </w:r>
          </w:p>
        </w:tc>
      </w:tr>
      <w:tr w:rsidR="004F44C6" w:rsidRPr="003D0C59" w14:paraId="3F864EBF" w14:textId="77777777" w:rsidTr="00BB65ED">
        <w:trPr>
          <w:tblCellSpacing w:w="0" w:type="dxa"/>
          <w:jc w:val="center"/>
        </w:trPr>
        <w:tc>
          <w:tcPr>
            <w:tcW w:w="2455" w:type="dxa"/>
            <w:vAlign w:val="center"/>
          </w:tcPr>
          <w:p w14:paraId="2639A964" w14:textId="4CB35284" w:rsidR="004F44C6" w:rsidRPr="004F44C6" w:rsidRDefault="004F44C6" w:rsidP="004F4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Referral details</w:t>
            </w:r>
          </w:p>
        </w:tc>
        <w:tc>
          <w:tcPr>
            <w:tcW w:w="8645" w:type="dxa"/>
          </w:tcPr>
          <w:p w14:paraId="1CF6A870" w14:textId="57A975CF" w:rsidR="004F44C6" w:rsidRDefault="004F44C6" w:rsidP="00E77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Consultant name:</w:t>
            </w:r>
          </w:p>
          <w:p w14:paraId="063C016A" w14:textId="77777777" w:rsidR="004F44C6" w:rsidRDefault="004F44C6" w:rsidP="00E77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B1E07EC" w14:textId="77777777" w:rsidR="004F44C6" w:rsidRDefault="004F44C6" w:rsidP="00E77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Hospital: </w:t>
            </w:r>
          </w:p>
          <w:p w14:paraId="70562CAE" w14:textId="77777777" w:rsidR="004F44C6" w:rsidRDefault="004F44C6" w:rsidP="00E77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D242AB0" w14:textId="30E67569" w:rsidR="004F44C6" w:rsidRPr="004F44C6" w:rsidRDefault="004F44C6" w:rsidP="00E77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referral for consideration for CAR T:</w:t>
            </w:r>
          </w:p>
        </w:tc>
      </w:tr>
      <w:tr w:rsidR="004236D4" w:rsidRPr="003D0C59" w14:paraId="70F56BDA" w14:textId="77777777" w:rsidTr="00BB65ED">
        <w:trPr>
          <w:tblCellSpacing w:w="0" w:type="dxa"/>
          <w:jc w:val="center"/>
        </w:trPr>
        <w:tc>
          <w:tcPr>
            <w:tcW w:w="2455" w:type="dxa"/>
            <w:vAlign w:val="center"/>
          </w:tcPr>
          <w:p w14:paraId="4BFEC44D" w14:textId="77777777" w:rsidR="004236D4" w:rsidRPr="00F473A2" w:rsidRDefault="00BB65ED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Confirmed </w:t>
            </w:r>
            <w:r w:rsidR="00E7704B"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histological </w:t>
            </w: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diagnosis</w:t>
            </w:r>
          </w:p>
          <w:p w14:paraId="07BDAC0C" w14:textId="77777777" w:rsidR="00BB65ED" w:rsidRPr="00630D1E" w:rsidRDefault="00BB65ED" w:rsidP="00596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45" w:type="dxa"/>
          </w:tcPr>
          <w:p w14:paraId="127DF552" w14:textId="77777777" w:rsidR="00E7704B" w:rsidRPr="00E7704B" w:rsidRDefault="00E7704B" w:rsidP="00E7704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Delete as appropriate</w:t>
            </w:r>
          </w:p>
          <w:p w14:paraId="0538FDAB" w14:textId="77777777" w:rsidR="00E7704B" w:rsidRDefault="00E7704B" w:rsidP="00E77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9D51524" w14:textId="41BAB73E" w:rsidR="00E7704B" w:rsidRDefault="008A48ED" w:rsidP="008A48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8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antle cell lymphoma</w:t>
            </w:r>
            <w:r w:rsidRPr="008A48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cyclin D1 overexpression </w:t>
            </w:r>
          </w:p>
          <w:p w14:paraId="33149E3E" w14:textId="77777777" w:rsidR="008A48ED" w:rsidRPr="008A48ED" w:rsidRDefault="008A48ED" w:rsidP="008A48E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F259C99" w14:textId="17835391" w:rsidR="004236D4" w:rsidRPr="00E7704B" w:rsidRDefault="008A48ED" w:rsidP="00E770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8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Mantle cell lymphoma with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8A48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presence of the translocation t(11:14)</w:t>
            </w:r>
          </w:p>
        </w:tc>
      </w:tr>
      <w:tr w:rsidR="004236D4" w:rsidRPr="003D0C59" w14:paraId="03B70AA5" w14:textId="77777777" w:rsidTr="004A16D7">
        <w:trPr>
          <w:tblCellSpacing w:w="0" w:type="dxa"/>
          <w:jc w:val="center"/>
        </w:trPr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123774F9" w14:textId="77777777" w:rsidR="004236D4" w:rsidRPr="00F473A2" w:rsidRDefault="00BB65ED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Please provide an overview of the </w:t>
            </w:r>
            <w:r w:rsidR="000160C9"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patient’s</w:t>
            </w: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previous treatment</w:t>
            </w:r>
          </w:p>
        </w:tc>
        <w:tc>
          <w:tcPr>
            <w:tcW w:w="8645" w:type="dxa"/>
          </w:tcPr>
          <w:p w14:paraId="5FB5C467" w14:textId="77777777" w:rsidR="008D114A" w:rsidRDefault="008D114A" w:rsidP="000160C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7704B">
              <w:rPr>
                <w:rFonts w:ascii="Arial" w:eastAsia="Times New Roman" w:hAnsi="Arial" w:cs="Arial"/>
                <w:i/>
                <w:sz w:val="20"/>
                <w:szCs w:val="20"/>
              </w:rPr>
              <w:t>(please include number of lines of treatment, regimen details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and date of last therapy</w:t>
            </w:r>
            <w:r w:rsidRPr="00E7704B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3AA3DE64" w14:textId="77777777" w:rsidR="008D114A" w:rsidRDefault="008D114A" w:rsidP="000160C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48F21C9" w14:textId="5B3C7D68" w:rsidR="004236D4" w:rsidRDefault="00DE6DC5" w:rsidP="000160C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Note:</w:t>
            </w:r>
          </w:p>
          <w:p w14:paraId="02B19921" w14:textId="1F37EA80" w:rsidR="00DE6DC5" w:rsidRDefault="003D495B" w:rsidP="00DE6D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Radiotherapy is not counted as a line of treatment</w:t>
            </w:r>
          </w:p>
          <w:p w14:paraId="3F2BE0C1" w14:textId="7FD5F1BD" w:rsidR="003D495B" w:rsidRDefault="003D495B" w:rsidP="00DE6D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Corticosteroids alone are not counted as a line of treatment</w:t>
            </w:r>
          </w:p>
          <w:p w14:paraId="4DA7D500" w14:textId="7FB4CD07" w:rsidR="003D495B" w:rsidRDefault="003D495B" w:rsidP="00DE6D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Stem cell transplant is not counted as a line of treatment</w:t>
            </w:r>
            <w:r w:rsidR="00EC63C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when used as consolidation of a response to </w:t>
            </w:r>
            <w:r w:rsidR="004D20F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first or </w:t>
            </w:r>
            <w:r w:rsidR="00EC63C1">
              <w:rPr>
                <w:rFonts w:ascii="Arial" w:eastAsia="Times New Roman" w:hAnsi="Arial" w:cs="Arial"/>
                <w:i/>
                <w:sz w:val="20"/>
                <w:szCs w:val="20"/>
              </w:rPr>
              <w:t>second line therapy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035E55CA" w14:textId="37966EB7" w:rsidR="00E81357" w:rsidRDefault="008D114A" w:rsidP="00E8135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D114A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75A531" wp14:editId="64AAAAF5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314960</wp:posOffset>
                      </wp:positionV>
                      <wp:extent cx="5067300" cy="2081530"/>
                      <wp:effectExtent l="0" t="0" r="19050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208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D5590" w14:textId="29D9C6FA" w:rsidR="00D66082" w:rsidRPr="008D114A" w:rsidRDefault="00D66082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8D114A">
                                    <w:rPr>
                                      <w:b/>
                                      <w:i/>
                                    </w:rPr>
                                    <w:t>Please provide a narrative of the patient’s treatment to date:</w:t>
                                  </w:r>
                                </w:p>
                                <w:p w14:paraId="22B3410F" w14:textId="51D3A6ED" w:rsidR="00D66082" w:rsidRDefault="00D66082"/>
                                <w:p w14:paraId="3FB7C111" w14:textId="77777777" w:rsidR="00D66082" w:rsidRDefault="00D660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5A5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.1pt;margin-top:24.8pt;width:399pt;height:16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FfJQ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">
                      <v:textbox>
                        <w:txbxContent>
                          <w:p w14:paraId="19FD5590" w14:textId="29D9C6FA" w:rsidR="00D66082" w:rsidRPr="008D114A" w:rsidRDefault="00D66082">
                            <w:pPr>
                              <w:rPr>
                                <w:b/>
                                <w:i/>
                              </w:rPr>
                            </w:pPr>
                            <w:r w:rsidRPr="008D114A">
                              <w:rPr>
                                <w:b/>
                                <w:i/>
                              </w:rPr>
                              <w:t>Please provide a narrative of the patient’s treatment to date:</w:t>
                            </w:r>
                          </w:p>
                          <w:p w14:paraId="22B3410F" w14:textId="51D3A6ED" w:rsidR="00D66082" w:rsidRDefault="00D66082"/>
                          <w:p w14:paraId="3FB7C111" w14:textId="77777777" w:rsidR="00D66082" w:rsidRDefault="00D660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B7E54D" w14:textId="77777777" w:rsidR="00644E13" w:rsidRDefault="00644E13" w:rsidP="004A16D7">
            <w:pPr>
              <w:pStyle w:val="ListParagraph"/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22" w:type="dxa"/>
              <w:tblLook w:val="04A0" w:firstRow="1" w:lastRow="0" w:firstColumn="1" w:lastColumn="0" w:noHBand="0" w:noVBand="1"/>
            </w:tblPr>
            <w:tblGrid>
              <w:gridCol w:w="2047"/>
              <w:gridCol w:w="1213"/>
              <w:gridCol w:w="1276"/>
              <w:gridCol w:w="1701"/>
              <w:gridCol w:w="1786"/>
            </w:tblGrid>
            <w:tr w:rsidR="00515CC1" w14:paraId="3BF7FFD3" w14:textId="77777777" w:rsidTr="00D66082">
              <w:tc>
                <w:tcPr>
                  <w:tcW w:w="2047" w:type="dxa"/>
                </w:tcPr>
                <w:p w14:paraId="64DD15A7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  <w:t xml:space="preserve">Treatment regimen </w:t>
                  </w:r>
                </w:p>
              </w:tc>
              <w:tc>
                <w:tcPr>
                  <w:tcW w:w="1213" w:type="dxa"/>
                </w:tcPr>
                <w:p w14:paraId="10949C1C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  <w:t>Start date</w:t>
                  </w:r>
                </w:p>
              </w:tc>
              <w:tc>
                <w:tcPr>
                  <w:tcW w:w="1276" w:type="dxa"/>
                </w:tcPr>
                <w:p w14:paraId="30359BFD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  <w:t>Stop date</w:t>
                  </w:r>
                </w:p>
              </w:tc>
              <w:tc>
                <w:tcPr>
                  <w:tcW w:w="1701" w:type="dxa"/>
                </w:tcPr>
                <w:p w14:paraId="13AE0D22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  <w:t>Number of cycles</w:t>
                  </w:r>
                </w:p>
              </w:tc>
              <w:tc>
                <w:tcPr>
                  <w:tcW w:w="1786" w:type="dxa"/>
                </w:tcPr>
                <w:p w14:paraId="173A8B20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  <w:t>Response to treatment</w:t>
                  </w:r>
                </w:p>
              </w:tc>
            </w:tr>
            <w:tr w:rsidR="00515CC1" w14:paraId="5351B4A2" w14:textId="77777777" w:rsidTr="00D66082">
              <w:tc>
                <w:tcPr>
                  <w:tcW w:w="2047" w:type="dxa"/>
                </w:tcPr>
                <w:p w14:paraId="341E1A25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</w:tcPr>
                <w:p w14:paraId="01DDC4C7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3D2B6C6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5BA916A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</w:tcPr>
                <w:p w14:paraId="516964ED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15CC1" w14:paraId="484EFBDE" w14:textId="77777777" w:rsidTr="00D66082">
              <w:tc>
                <w:tcPr>
                  <w:tcW w:w="2047" w:type="dxa"/>
                </w:tcPr>
                <w:p w14:paraId="008B9135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</w:tcPr>
                <w:p w14:paraId="054E5661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9547C97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93C786B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</w:tcPr>
                <w:p w14:paraId="0FE466F8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15CC1" w14:paraId="24997F6A" w14:textId="77777777" w:rsidTr="00D66082">
              <w:tc>
                <w:tcPr>
                  <w:tcW w:w="2047" w:type="dxa"/>
                </w:tcPr>
                <w:p w14:paraId="19214596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</w:tcPr>
                <w:p w14:paraId="2C7743B1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66C999D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F4E24B4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</w:tcPr>
                <w:p w14:paraId="33E2F338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15CC1" w14:paraId="1B3A2DC3" w14:textId="77777777" w:rsidTr="00D66082">
              <w:tc>
                <w:tcPr>
                  <w:tcW w:w="2047" w:type="dxa"/>
                </w:tcPr>
                <w:p w14:paraId="2FB9D7B5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</w:tcPr>
                <w:p w14:paraId="0794F833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9026DE7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D3F2BA7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</w:tcPr>
                <w:p w14:paraId="2B7AA5DF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15CC1" w14:paraId="65C459DA" w14:textId="77777777" w:rsidTr="00D66082">
              <w:tc>
                <w:tcPr>
                  <w:tcW w:w="2047" w:type="dxa"/>
                </w:tcPr>
                <w:p w14:paraId="21FA4BD6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</w:tcPr>
                <w:p w14:paraId="1A3C1AD9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EDEC2F6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2EA1FD3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</w:tcPr>
                <w:p w14:paraId="3AD3ADEE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15CC1" w14:paraId="6287A5F5" w14:textId="77777777" w:rsidTr="00D66082">
              <w:tc>
                <w:tcPr>
                  <w:tcW w:w="2047" w:type="dxa"/>
                </w:tcPr>
                <w:p w14:paraId="38B7EA98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</w:tcPr>
                <w:p w14:paraId="02AFA05D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6A7CCC7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E67C298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</w:tcPr>
                <w:p w14:paraId="3DA0F299" w14:textId="77777777" w:rsidR="00515CC1" w:rsidRDefault="00515CC1" w:rsidP="004A16D7">
                  <w:pPr>
                    <w:pStyle w:val="ListParagraph"/>
                    <w:pBdr>
                      <w:bottom w:val="single" w:sz="4" w:space="1" w:color="auto"/>
                    </w:pBdr>
                    <w:ind w:left="0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522489DC" w14:textId="08F681B2" w:rsidR="003D495B" w:rsidRDefault="003D495B" w:rsidP="004A16D7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DA4D65" w14:textId="27B47D05" w:rsidR="00515CC1" w:rsidRPr="00515CC1" w:rsidRDefault="00515CC1" w:rsidP="004A16D7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If current treatment is ongoing write ‘ongoing’ under ‘response to treatment’</w:t>
            </w:r>
          </w:p>
          <w:p w14:paraId="2E796F7E" w14:textId="5CBCE4A0" w:rsidR="00D87AD6" w:rsidRPr="003D0C59" w:rsidRDefault="00D87AD6" w:rsidP="00016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6D4" w:rsidRPr="003D0C59" w14:paraId="4A7BD151" w14:textId="77777777" w:rsidTr="00BE0A96">
        <w:trPr>
          <w:tblCellSpacing w:w="0" w:type="dxa"/>
          <w:jc w:val="center"/>
        </w:trPr>
        <w:tc>
          <w:tcPr>
            <w:tcW w:w="2455" w:type="dxa"/>
            <w:tcBorders>
              <w:bottom w:val="single" w:sz="4" w:space="0" w:color="auto"/>
            </w:tcBorders>
          </w:tcPr>
          <w:p w14:paraId="20201590" w14:textId="13A35072" w:rsidR="004236D4" w:rsidRPr="00F473A2" w:rsidRDefault="00E7704B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The histological diagnosis of </w:t>
            </w:r>
            <w:r w:rsidR="004D20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MCL</w:t>
            </w: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has been either made by or reviewed and confirmed by a designated lymphoma stem cell transplant centre</w:t>
            </w:r>
          </w:p>
        </w:tc>
        <w:tc>
          <w:tcPr>
            <w:tcW w:w="8645" w:type="dxa"/>
          </w:tcPr>
          <w:p w14:paraId="571DF1FE" w14:textId="77777777" w:rsidR="002554EE" w:rsidRDefault="002554EE" w:rsidP="00BB6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64A68E" w14:textId="77777777" w:rsidR="00D87AD6" w:rsidRDefault="00D87AD6" w:rsidP="00BB6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0"/>
              <w:gridCol w:w="1417"/>
              <w:gridCol w:w="5188"/>
            </w:tblGrid>
            <w:tr w:rsidR="00D87AD6" w14:paraId="6C943AC2" w14:textId="77777777" w:rsidTr="00D66082">
              <w:tc>
                <w:tcPr>
                  <w:tcW w:w="1840" w:type="dxa"/>
                </w:tcPr>
                <w:p w14:paraId="441E1EC2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Biopsy number</w:t>
                  </w:r>
                </w:p>
                <w:p w14:paraId="528EDC81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DAE2D82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Date performed</w:t>
                  </w:r>
                </w:p>
              </w:tc>
              <w:tc>
                <w:tcPr>
                  <w:tcW w:w="5188" w:type="dxa"/>
                </w:tcPr>
                <w:p w14:paraId="2E14BC9A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Conclusion from report</w:t>
                  </w:r>
                </w:p>
              </w:tc>
            </w:tr>
            <w:tr w:rsidR="00D87AD6" w14:paraId="22A8B47C" w14:textId="77777777" w:rsidTr="00D66082">
              <w:tc>
                <w:tcPr>
                  <w:tcW w:w="1840" w:type="dxa"/>
                </w:tcPr>
                <w:p w14:paraId="0D9F0403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2869B158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88" w:type="dxa"/>
                </w:tcPr>
                <w:p w14:paraId="79C55708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87AD6" w14:paraId="6C0ACA4A" w14:textId="77777777" w:rsidTr="00D66082">
              <w:tc>
                <w:tcPr>
                  <w:tcW w:w="1840" w:type="dxa"/>
                </w:tcPr>
                <w:p w14:paraId="3D20C626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Pr="001248F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st</w:t>
                  </w:r>
                </w:p>
                <w:p w14:paraId="2D5E7620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BE666B2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88" w:type="dxa"/>
                </w:tcPr>
                <w:p w14:paraId="70FE6F90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87AD6" w14:paraId="719ADE28" w14:textId="77777777" w:rsidTr="00D66082">
              <w:tc>
                <w:tcPr>
                  <w:tcW w:w="1840" w:type="dxa"/>
                </w:tcPr>
                <w:p w14:paraId="74FF7722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1248F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nd</w:t>
                  </w:r>
                </w:p>
                <w:p w14:paraId="078A561B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6115FBEF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88" w:type="dxa"/>
                </w:tcPr>
                <w:p w14:paraId="236EED85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87AD6" w14:paraId="2EE5F343" w14:textId="77777777" w:rsidTr="00D66082">
              <w:tc>
                <w:tcPr>
                  <w:tcW w:w="1840" w:type="dxa"/>
                </w:tcPr>
                <w:p w14:paraId="5D499260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1248F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</w:p>
                <w:p w14:paraId="6A8151CD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E2C1902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88" w:type="dxa"/>
                </w:tcPr>
                <w:p w14:paraId="7CC8655F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87AD6" w14:paraId="14DA939D" w14:textId="77777777" w:rsidTr="00D66082">
              <w:tc>
                <w:tcPr>
                  <w:tcW w:w="1840" w:type="dxa"/>
                </w:tcPr>
                <w:p w14:paraId="46B20DA8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Most recent (if not one of above)</w:t>
                  </w:r>
                </w:p>
              </w:tc>
              <w:tc>
                <w:tcPr>
                  <w:tcW w:w="1417" w:type="dxa"/>
                </w:tcPr>
                <w:p w14:paraId="37C2C857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88" w:type="dxa"/>
                </w:tcPr>
                <w:p w14:paraId="468C7112" w14:textId="77777777" w:rsidR="00D87AD6" w:rsidRDefault="00D87AD6" w:rsidP="00D87AD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C591EC" w14:textId="32D988DF" w:rsidR="00D87AD6" w:rsidRPr="003D0C59" w:rsidRDefault="00D87AD6" w:rsidP="00BB6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6D4" w:rsidRPr="003D0C59" w14:paraId="41E48BCD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221C6FDF" w14:textId="77777777" w:rsidR="004236D4" w:rsidRPr="00F473A2" w:rsidRDefault="00E11AAC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confirm that the </w:t>
            </w:r>
            <w:bookmarkStart w:id="0" w:name="_GoBack"/>
            <w:bookmarkEnd w:id="0"/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fulfils one of the following clinical scenarios relating to the definition of relapsed or refractory lymphoma</w:t>
            </w:r>
          </w:p>
        </w:tc>
        <w:tc>
          <w:tcPr>
            <w:tcW w:w="8645" w:type="dxa"/>
            <w:shd w:val="clear" w:color="auto" w:fill="auto"/>
          </w:tcPr>
          <w:p w14:paraId="37FC92F2" w14:textId="0133C188" w:rsidR="00E11AAC" w:rsidRPr="00E11AAC" w:rsidRDefault="00E11AAC" w:rsidP="00E11A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11AA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Refractory disease is defined as either progressive disease</w:t>
            </w:r>
            <w:r w:rsidR="003D495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E11AA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as the best response to the last line of systemic therapy or stable disease as the best response after at least 2 cycles of the last line of therapy with stable disease duration lasting no longer than 6 months from the last dose of the last line of systemic therapy. </w:t>
            </w:r>
          </w:p>
          <w:p w14:paraId="6F9E1056" w14:textId="77777777" w:rsidR="00E11AAC" w:rsidRPr="00E11AAC" w:rsidRDefault="00E11AAC" w:rsidP="00E11A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1DE5A13D" w14:textId="77777777" w:rsidR="004236D4" w:rsidRDefault="00E11AAC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1AA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Relapsed disease is defined as disease that responded partially or completely to the last line of therapy and has since progressed.</w:t>
            </w:r>
          </w:p>
          <w:p w14:paraId="0D676D84" w14:textId="77777777" w:rsidR="00E11AAC" w:rsidRDefault="00E11AAC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F20DCC6" w14:textId="77777777" w:rsidR="00AD2DE9" w:rsidRPr="00AD2DE9" w:rsidRDefault="00AD2DE9" w:rsidP="00AD2D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D2DE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Progressive disease must be defined radiologically as per RECIST version 1.1 and be based on CT or MR scans. Progressive disease cannot be defined on just an increased SUV on a PET scan; in such a circumstance, RECIST version 1.1 criteria for progressive disease must be met.</w:t>
            </w:r>
          </w:p>
          <w:p w14:paraId="1AC26A6E" w14:textId="77777777" w:rsidR="00AD2DE9" w:rsidRPr="00AD2DE9" w:rsidRDefault="00AD2DE9" w:rsidP="00AD2D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F79B0EA" w14:textId="77777777" w:rsidR="00AD2DE9" w:rsidRPr="00AD2DE9" w:rsidRDefault="00AD2DE9" w:rsidP="00AD2D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D2DE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Neither radiotherapy nor steroids can be counted as a line of therapy.</w:t>
            </w:r>
          </w:p>
          <w:p w14:paraId="4BDEE7CC" w14:textId="416F4DF5" w:rsidR="00AD2DE9" w:rsidRDefault="00AD2DE9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60E8977" w14:textId="77777777" w:rsidR="00AD2DE9" w:rsidRDefault="00AD2DE9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0A23E1B" w14:textId="77777777" w:rsidR="00E11AAC" w:rsidRPr="00E11AAC" w:rsidRDefault="00E11AAC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1A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patient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(delete as appropriate):</w:t>
            </w:r>
            <w:r w:rsidRPr="00E11A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B354B47" w14:textId="77777777" w:rsidR="00E11AAC" w:rsidRPr="00E11AAC" w:rsidRDefault="00E11AAC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695C8D8" w14:textId="79AA4F45" w:rsidR="00E11AAC" w:rsidRPr="00E11AAC" w:rsidRDefault="008A48ED" w:rsidP="00E11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48ED">
              <w:rPr>
                <w:rFonts w:ascii="Arial" w:eastAsia="Times New Roman" w:hAnsi="Arial" w:cs="Arial"/>
                <w:sz w:val="20"/>
                <w:szCs w:val="20"/>
              </w:rPr>
              <w:t>has received 2 or more lines of systemic therapy for MCL and was refractory to the last line of systemic therapy</w:t>
            </w:r>
            <w:r w:rsidR="00E11AAC" w:rsidRPr="00E11AAC">
              <w:rPr>
                <w:rFonts w:ascii="Arial" w:eastAsia="Times New Roman" w:hAnsi="Arial" w:cs="Arial"/>
                <w:sz w:val="20"/>
                <w:szCs w:val="20"/>
              </w:rPr>
              <w:t xml:space="preserve"> OR</w:t>
            </w:r>
          </w:p>
          <w:p w14:paraId="6B46FAFB" w14:textId="77777777" w:rsidR="00E11AAC" w:rsidRPr="00E11AAC" w:rsidRDefault="00E11AAC" w:rsidP="00E11AA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BFE772" w14:textId="77777777" w:rsidR="008A48ED" w:rsidRDefault="008A48ED" w:rsidP="008A48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8ED">
              <w:rPr>
                <w:rFonts w:ascii="Arial" w:eastAsia="Times New Roman" w:hAnsi="Arial" w:cs="Arial"/>
                <w:sz w:val="20"/>
                <w:szCs w:val="20"/>
              </w:rPr>
              <w:t xml:space="preserve">has received 2 or more lines of systemic therapy for MCL and relapsed after the last line of systemic therapy </w:t>
            </w:r>
          </w:p>
          <w:p w14:paraId="42DD6124" w14:textId="06D9EF59" w:rsidR="008A48ED" w:rsidRPr="008A48ED" w:rsidRDefault="008A48ED" w:rsidP="008A48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236D4" w:rsidRPr="003D0C59" w14:paraId="0256AA41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77D41C9F" w14:textId="7112CE36" w:rsidR="004236D4" w:rsidRPr="00F473A2" w:rsidRDefault="00E11AAC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I confirm that that the patient has been previously treated </w:t>
            </w:r>
            <w:r w:rsidR="00D66082"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MCL with one of the following cytotoxic chemotherapy regimens: an anthracycline-containing regimen or a </w:t>
            </w:r>
            <w:proofErr w:type="spellStart"/>
            <w:r w:rsidR="00D66082"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bendamustine</w:t>
            </w:r>
            <w:proofErr w:type="spellEnd"/>
            <w:r w:rsidR="00D66082"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-containing regimen or a regimen containing high dose cytarabine with or without cisplatin/carboplatin</w:t>
            </w:r>
          </w:p>
        </w:tc>
        <w:tc>
          <w:tcPr>
            <w:tcW w:w="8645" w:type="dxa"/>
            <w:shd w:val="clear" w:color="auto" w:fill="auto"/>
          </w:tcPr>
          <w:p w14:paraId="38F7B2B1" w14:textId="77777777" w:rsidR="00D66082" w:rsidRDefault="00D66082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18EFEFB" w14:textId="77777777" w:rsidR="00D66082" w:rsidRPr="00E11AAC" w:rsidRDefault="00D66082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1A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patient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(delete as appropriate):</w:t>
            </w:r>
            <w:r w:rsidRPr="00E11A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35D88C05" w14:textId="77777777" w:rsidR="00D66082" w:rsidRPr="00E11AAC" w:rsidRDefault="00D66082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2CF2DD2" w14:textId="1A459787" w:rsidR="00D66082" w:rsidRDefault="00D66082" w:rsidP="00D6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6082">
              <w:rPr>
                <w:rFonts w:ascii="Arial" w:eastAsia="Times New Roman" w:hAnsi="Arial" w:cs="Arial"/>
                <w:sz w:val="20"/>
                <w:szCs w:val="20"/>
              </w:rPr>
              <w:t>has been previously treated with an anthracycline-containing regimen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</w:t>
            </w:r>
          </w:p>
          <w:p w14:paraId="17BFC929" w14:textId="77777777" w:rsidR="00D66082" w:rsidRPr="00D66082" w:rsidRDefault="00D66082" w:rsidP="00D6608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1D9FF7" w14:textId="40126221" w:rsidR="00D66082" w:rsidRDefault="00D66082" w:rsidP="00D6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6082">
              <w:rPr>
                <w:rFonts w:ascii="Arial" w:eastAsia="Times New Roman" w:hAnsi="Arial" w:cs="Arial"/>
                <w:sz w:val="20"/>
                <w:szCs w:val="20"/>
              </w:rPr>
              <w:t xml:space="preserve">has been previously treated with a </w:t>
            </w:r>
            <w:proofErr w:type="spellStart"/>
            <w:r w:rsidRPr="00D66082">
              <w:rPr>
                <w:rFonts w:ascii="Arial" w:eastAsia="Times New Roman" w:hAnsi="Arial" w:cs="Arial"/>
                <w:sz w:val="20"/>
                <w:szCs w:val="20"/>
              </w:rPr>
              <w:t>bendamustine</w:t>
            </w:r>
            <w:proofErr w:type="spellEnd"/>
            <w:r w:rsidRPr="00D66082">
              <w:rPr>
                <w:rFonts w:ascii="Arial" w:eastAsia="Times New Roman" w:hAnsi="Arial" w:cs="Arial"/>
                <w:sz w:val="20"/>
                <w:szCs w:val="20"/>
              </w:rPr>
              <w:t xml:space="preserve">-containing regimen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</w:t>
            </w:r>
          </w:p>
          <w:p w14:paraId="1C4B64EE" w14:textId="77777777" w:rsidR="00D66082" w:rsidRPr="00D66082" w:rsidRDefault="00D66082" w:rsidP="00D6608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5B0835" w14:textId="5291A071" w:rsidR="004236D4" w:rsidRPr="003D0C59" w:rsidRDefault="00D66082" w:rsidP="00D660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6082">
              <w:rPr>
                <w:rFonts w:ascii="Arial" w:eastAsia="Times New Roman" w:hAnsi="Arial" w:cs="Arial"/>
                <w:sz w:val="20"/>
                <w:szCs w:val="20"/>
              </w:rPr>
              <w:t xml:space="preserve">has been previously treated with a high dose cytarabine-containing regimen with or without cisplatin/carboplatin </w:t>
            </w:r>
          </w:p>
        </w:tc>
      </w:tr>
      <w:tr w:rsidR="00D66082" w:rsidRPr="003D0C59" w14:paraId="133DC766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015C1650" w14:textId="0E8F33F3" w:rsidR="00D66082" w:rsidRPr="00F473A2" w:rsidRDefault="00D66082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confirm that that the patient has been previously treated for MCL with a BTK inhibitor (such as ibrutinib or </w:t>
            </w:r>
            <w:proofErr w:type="spellStart"/>
            <w:r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acalabrutinib</w:t>
            </w:r>
            <w:proofErr w:type="spellEnd"/>
            <w:r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and that the patient progressed either during treatment or following discontinuation of the BTK inhibitor.</w:t>
            </w:r>
          </w:p>
        </w:tc>
        <w:tc>
          <w:tcPr>
            <w:tcW w:w="8645" w:type="dxa"/>
            <w:shd w:val="clear" w:color="auto" w:fill="auto"/>
          </w:tcPr>
          <w:p w14:paraId="055F24CF" w14:textId="77777777" w:rsidR="00D66082" w:rsidRPr="00D66082" w:rsidRDefault="00D66082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patient (delete as appropriate): </w:t>
            </w:r>
          </w:p>
          <w:p w14:paraId="2E13BB25" w14:textId="77777777" w:rsidR="00D66082" w:rsidRPr="00D66082" w:rsidRDefault="00D66082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B28AB79" w14:textId="04787D9D" w:rsidR="00D66082" w:rsidRDefault="00D66082" w:rsidP="00D660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been previously treated with ibrutinib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</w:t>
            </w:r>
          </w:p>
          <w:p w14:paraId="2DAF86FC" w14:textId="77777777" w:rsidR="00D66082" w:rsidRPr="00D66082" w:rsidRDefault="00D66082" w:rsidP="00D6608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7E2F0FA" w14:textId="7F547BCB" w:rsidR="00D66082" w:rsidRDefault="00D66082" w:rsidP="00D660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been previously treated with </w:t>
            </w:r>
            <w:proofErr w:type="spellStart"/>
            <w:r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acalabrutinib</w:t>
            </w:r>
            <w:proofErr w:type="spellEnd"/>
            <w:r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</w:t>
            </w:r>
          </w:p>
          <w:p w14:paraId="6BCD8631" w14:textId="77777777" w:rsidR="00D66082" w:rsidRPr="00D66082" w:rsidRDefault="00D66082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4D0A459" w14:textId="613163EF" w:rsidR="00D66082" w:rsidRPr="00D66082" w:rsidRDefault="00D66082" w:rsidP="00D660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60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been previously treated with another BTK inhibitor</w:t>
            </w:r>
          </w:p>
        </w:tc>
      </w:tr>
      <w:tr w:rsidR="000160C9" w:rsidRPr="003D0C59" w14:paraId="55649A25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51CE40A6" w14:textId="77777777" w:rsidR="000160C9" w:rsidRPr="00F473A2" w:rsidRDefault="00E11AAC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confirm that the patient has been previously treated with at least one anti-CD20 monoclonal antibody unless there is clear documentation of the determination of CD20 negative disease</w:t>
            </w:r>
          </w:p>
        </w:tc>
        <w:tc>
          <w:tcPr>
            <w:tcW w:w="8645" w:type="dxa"/>
            <w:shd w:val="clear" w:color="auto" w:fill="auto"/>
          </w:tcPr>
          <w:p w14:paraId="7093139E" w14:textId="77777777" w:rsidR="000160C9" w:rsidRPr="003D0C59" w:rsidRDefault="000160C9" w:rsidP="00221E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6D4" w:rsidRPr="003D0C59" w14:paraId="2E7A54DA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0F7A6020" w14:textId="77777777" w:rsidR="004236D4" w:rsidRPr="00F473A2" w:rsidRDefault="00E11AAC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provide details on the patient’s prior treatment with stem cell transplantation (SCT)</w:t>
            </w:r>
          </w:p>
        </w:tc>
        <w:tc>
          <w:tcPr>
            <w:tcW w:w="8645" w:type="dxa"/>
            <w:shd w:val="clear" w:color="auto" w:fill="auto"/>
          </w:tcPr>
          <w:p w14:paraId="64C66791" w14:textId="77777777" w:rsidR="00E11AAC" w:rsidRDefault="00E11AAC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1A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patient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(delete as appropriate):</w:t>
            </w:r>
          </w:p>
          <w:p w14:paraId="2A800B81" w14:textId="77777777" w:rsidR="00E11AAC" w:rsidRPr="00E11AAC" w:rsidRDefault="00E11AAC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D4627F0" w14:textId="77777777" w:rsidR="00E11AAC" w:rsidRDefault="00E11AAC" w:rsidP="00E11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not had SCT</w:t>
            </w:r>
          </w:p>
          <w:p w14:paraId="5776CE05" w14:textId="77777777" w:rsidR="00E11AAC" w:rsidRPr="00E11AAC" w:rsidRDefault="00E11AAC" w:rsidP="00E11AA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CA79A0" w14:textId="77777777" w:rsidR="00E11AAC" w:rsidRDefault="00E11AAC" w:rsidP="00E11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had autologous SCT</w:t>
            </w:r>
          </w:p>
          <w:p w14:paraId="09A8A082" w14:textId="77777777" w:rsidR="00E11AAC" w:rsidRPr="00E11AAC" w:rsidRDefault="00E11AAC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22433E" w14:textId="77777777" w:rsidR="004236D4" w:rsidRPr="003D0C59" w:rsidRDefault="00E11AAC" w:rsidP="00E11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1A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has had allogeneic SCT</w:t>
            </w:r>
          </w:p>
        </w:tc>
      </w:tr>
      <w:tr w:rsidR="006D0434" w:rsidRPr="003D0C59" w14:paraId="23C5044C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551C260F" w14:textId="4C41D462" w:rsidR="006D0434" w:rsidRPr="00F473A2" w:rsidRDefault="006D0434" w:rsidP="006D04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04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I confirm that either the patient has not previously been treated with an anti-CD19 antibody-drug conjugate or if previously treated with an anti-CD19 antibody-drug conjugate that a biopsy of the relapsed/refractory disease has been done and has been shown to be CD19 positive</w:t>
            </w:r>
          </w:p>
        </w:tc>
        <w:tc>
          <w:tcPr>
            <w:tcW w:w="8645" w:type="dxa"/>
            <w:shd w:val="clear" w:color="auto" w:fill="auto"/>
          </w:tcPr>
          <w:p w14:paraId="33ECF021" w14:textId="77777777" w:rsidR="006D0434" w:rsidRPr="00E11AAC" w:rsidRDefault="006D0434" w:rsidP="00E1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1E23" w:rsidRPr="003D0C59" w14:paraId="4DABD4F0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5D2504F5" w14:textId="77777777" w:rsidR="00221E23" w:rsidRPr="00F473A2" w:rsidRDefault="00D16D53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confirm that the patient does not have known active CNS involvement by the lymphoma</w:t>
            </w:r>
          </w:p>
        </w:tc>
        <w:tc>
          <w:tcPr>
            <w:tcW w:w="8645" w:type="dxa"/>
            <w:shd w:val="clear" w:color="auto" w:fill="auto"/>
          </w:tcPr>
          <w:p w14:paraId="703C2030" w14:textId="77777777" w:rsidR="00221E23" w:rsidRPr="003D0C59" w:rsidRDefault="00221E23" w:rsidP="00221E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E23" w:rsidRPr="003D0C59" w14:paraId="661B0AF6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5414CCA2" w14:textId="77777777" w:rsidR="00014D23" w:rsidRPr="00F473A2" w:rsidRDefault="00D16D53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73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confirm that the patient has an ECOG performance score of 0 or 1</w:t>
            </w:r>
          </w:p>
          <w:p w14:paraId="3CFB4DB3" w14:textId="77777777" w:rsidR="00014D23" w:rsidRPr="00014D23" w:rsidRDefault="00014D23" w:rsidP="004236D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8645" w:type="dxa"/>
            <w:shd w:val="clear" w:color="auto" w:fill="auto"/>
          </w:tcPr>
          <w:p w14:paraId="0FE0A69E" w14:textId="1C17ABDB" w:rsidR="00221E23" w:rsidRPr="000850CB" w:rsidRDefault="00D16D53" w:rsidP="00221E2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850C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Please </w:t>
            </w:r>
            <w:r w:rsidR="000850CB">
              <w:rPr>
                <w:rFonts w:ascii="Arial" w:eastAsia="Times New Roman" w:hAnsi="Arial" w:cs="Arial"/>
                <w:i/>
                <w:sz w:val="20"/>
                <w:szCs w:val="20"/>
              </w:rPr>
              <w:t>select</w:t>
            </w:r>
            <w:r w:rsidR="00DA519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from the options below</w:t>
            </w:r>
          </w:p>
          <w:p w14:paraId="3864C607" w14:textId="77777777" w:rsidR="00D22D56" w:rsidRPr="000850CB" w:rsidRDefault="00D22D56" w:rsidP="00221E2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5"/>
              <w:gridCol w:w="5604"/>
              <w:gridCol w:w="708"/>
            </w:tblGrid>
            <w:tr w:rsidR="000850CB" w14:paraId="62DD6359" w14:textId="77777777" w:rsidTr="00DA519B">
              <w:tc>
                <w:tcPr>
                  <w:tcW w:w="772" w:type="dxa"/>
                </w:tcPr>
                <w:p w14:paraId="10C1BAF1" w14:textId="53A4B0C2" w:rsidR="000850CB" w:rsidRPr="00DA519B" w:rsidRDefault="000850CB" w:rsidP="00D22D5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bookmarkStart w:id="1" w:name="_Hlk8812719"/>
                  <w:r w:rsidRPr="00DA519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5604" w:type="dxa"/>
                </w:tcPr>
                <w:p w14:paraId="732D79A7" w14:textId="63AF97F7" w:rsidR="000850CB" w:rsidRPr="00DA519B" w:rsidRDefault="000850CB" w:rsidP="00D22D5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DA519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ECOG performance status</w:t>
                  </w:r>
                </w:p>
              </w:tc>
              <w:tc>
                <w:tcPr>
                  <w:tcW w:w="708" w:type="dxa"/>
                </w:tcPr>
                <w:p w14:paraId="32A0EE29" w14:textId="77777777" w:rsidR="000850CB" w:rsidRPr="00DA519B" w:rsidRDefault="000850CB" w:rsidP="00D22D5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850CB" w14:paraId="04D51294" w14:textId="77777777" w:rsidTr="00DA519B">
              <w:tc>
                <w:tcPr>
                  <w:tcW w:w="772" w:type="dxa"/>
                </w:tcPr>
                <w:p w14:paraId="62393FF8" w14:textId="0D16CE63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04" w:type="dxa"/>
                </w:tcPr>
                <w:p w14:paraId="495809D9" w14:textId="58A54BAE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Fully active, able to carry on all pre-disease performance without restriction</w:t>
                  </w:r>
                </w:p>
              </w:tc>
              <w:tc>
                <w:tcPr>
                  <w:tcW w:w="708" w:type="dxa"/>
                </w:tcPr>
                <w:p w14:paraId="517EB43B" w14:textId="77777777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850CB" w14:paraId="3AFE6D6F" w14:textId="77777777" w:rsidTr="00DA519B">
              <w:tc>
                <w:tcPr>
                  <w:tcW w:w="772" w:type="dxa"/>
                </w:tcPr>
                <w:p w14:paraId="7D3674C1" w14:textId="3EF876AB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04" w:type="dxa"/>
                </w:tcPr>
                <w:p w14:paraId="2D2A0AC6" w14:textId="2FA41021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Restricted in physically strenuous activity but ambulatory and able to carry out work of a light or sedentary nature, e.g., light house work, office work</w:t>
                  </w:r>
                </w:p>
              </w:tc>
              <w:tc>
                <w:tcPr>
                  <w:tcW w:w="708" w:type="dxa"/>
                </w:tcPr>
                <w:p w14:paraId="40EC0EBE" w14:textId="77777777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850CB" w14:paraId="7CAC27A1" w14:textId="77777777" w:rsidTr="00DA519B">
              <w:tc>
                <w:tcPr>
                  <w:tcW w:w="772" w:type="dxa"/>
                </w:tcPr>
                <w:p w14:paraId="4DB91011" w14:textId="5CED5BA1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04" w:type="dxa"/>
                </w:tcPr>
                <w:p w14:paraId="4FAA46B9" w14:textId="20777D7D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Ambulatory and capable of all selfcare but unable to carry out any work activities; up and about more than 50% of waking hours</w:t>
                  </w:r>
                </w:p>
              </w:tc>
              <w:tc>
                <w:tcPr>
                  <w:tcW w:w="708" w:type="dxa"/>
                </w:tcPr>
                <w:p w14:paraId="52680C49" w14:textId="77777777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850CB" w14:paraId="24C63AD8" w14:textId="77777777" w:rsidTr="00DA519B">
              <w:tc>
                <w:tcPr>
                  <w:tcW w:w="772" w:type="dxa"/>
                </w:tcPr>
                <w:p w14:paraId="737946E4" w14:textId="18E123B4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04" w:type="dxa"/>
                </w:tcPr>
                <w:p w14:paraId="0EA19F54" w14:textId="098BC1E1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Capable of only limited selfcare; confined to bed or chair more than 50% of waking hours</w:t>
                  </w:r>
                </w:p>
              </w:tc>
              <w:tc>
                <w:tcPr>
                  <w:tcW w:w="708" w:type="dxa"/>
                </w:tcPr>
                <w:p w14:paraId="696A0ECA" w14:textId="77777777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850CB" w14:paraId="595EEA09" w14:textId="77777777" w:rsidTr="00DA519B">
              <w:tc>
                <w:tcPr>
                  <w:tcW w:w="772" w:type="dxa"/>
                </w:tcPr>
                <w:p w14:paraId="768D67D1" w14:textId="29453C74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04" w:type="dxa"/>
                </w:tcPr>
                <w:p w14:paraId="29D4A23B" w14:textId="124AEE9D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Completely disabled; cannot carry on any selfcare; totally confined to bed or chair</w:t>
                  </w:r>
                </w:p>
              </w:tc>
              <w:tc>
                <w:tcPr>
                  <w:tcW w:w="708" w:type="dxa"/>
                </w:tcPr>
                <w:p w14:paraId="5D607B16" w14:textId="77777777" w:rsidR="000850CB" w:rsidRDefault="000850CB" w:rsidP="00D22D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14:paraId="5F8F3032" w14:textId="46213529" w:rsidR="000850CB" w:rsidRPr="000850CB" w:rsidRDefault="000850CB" w:rsidP="00D22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0DD117" w14:textId="4395A95D" w:rsidR="00D22D56" w:rsidRPr="000850CB" w:rsidRDefault="00D22D56" w:rsidP="00D22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E23" w:rsidRPr="003D0C59" w14:paraId="22AD1C79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368074A2" w14:textId="1D3E183D" w:rsidR="00221E23" w:rsidRPr="00F473A2" w:rsidRDefault="00D87AD6" w:rsidP="00F47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provide details of any active co-morbidities</w:t>
            </w:r>
          </w:p>
        </w:tc>
        <w:tc>
          <w:tcPr>
            <w:tcW w:w="8645" w:type="dxa"/>
            <w:shd w:val="clear" w:color="auto" w:fill="auto"/>
          </w:tcPr>
          <w:p w14:paraId="746228A5" w14:textId="77777777" w:rsidR="00221E23" w:rsidRDefault="00D87AD6" w:rsidP="00221E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Please list all active co-morbidities</w:t>
            </w:r>
          </w:p>
          <w:p w14:paraId="139B1A91" w14:textId="77777777" w:rsidR="00D87AD6" w:rsidRDefault="00D87AD6" w:rsidP="00221E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33"/>
              <w:gridCol w:w="3912"/>
            </w:tblGrid>
            <w:tr w:rsidR="00D87AD6" w14:paraId="77F39599" w14:textId="77777777" w:rsidTr="00D66082">
              <w:tc>
                <w:tcPr>
                  <w:tcW w:w="4533" w:type="dxa"/>
                </w:tcPr>
                <w:p w14:paraId="0B8C247B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Active co-morbidity</w:t>
                  </w:r>
                </w:p>
              </w:tc>
              <w:tc>
                <w:tcPr>
                  <w:tcW w:w="3912" w:type="dxa"/>
                </w:tcPr>
                <w:p w14:paraId="1A603590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Severity score (see score under table)</w:t>
                  </w:r>
                </w:p>
              </w:tc>
            </w:tr>
            <w:tr w:rsidR="00D87AD6" w14:paraId="5B472A16" w14:textId="77777777" w:rsidTr="00D66082">
              <w:tc>
                <w:tcPr>
                  <w:tcW w:w="4533" w:type="dxa"/>
                </w:tcPr>
                <w:p w14:paraId="56BF08F0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12" w:type="dxa"/>
                </w:tcPr>
                <w:p w14:paraId="79C6D0DA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87AD6" w14:paraId="082EB5C2" w14:textId="77777777" w:rsidTr="00D66082">
              <w:tc>
                <w:tcPr>
                  <w:tcW w:w="4533" w:type="dxa"/>
                </w:tcPr>
                <w:p w14:paraId="5426879A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12" w:type="dxa"/>
                </w:tcPr>
                <w:p w14:paraId="652CF137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87AD6" w14:paraId="0A4F5188" w14:textId="77777777" w:rsidTr="00D66082">
              <w:tc>
                <w:tcPr>
                  <w:tcW w:w="4533" w:type="dxa"/>
                </w:tcPr>
                <w:p w14:paraId="02FF80BD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12" w:type="dxa"/>
                </w:tcPr>
                <w:p w14:paraId="1EFA7B0D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87AD6" w14:paraId="3E286018" w14:textId="77777777" w:rsidTr="00D66082">
              <w:tc>
                <w:tcPr>
                  <w:tcW w:w="4533" w:type="dxa"/>
                </w:tcPr>
                <w:p w14:paraId="1FF7948B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12" w:type="dxa"/>
                </w:tcPr>
                <w:p w14:paraId="780A4C91" w14:textId="77777777" w:rsidR="00D87AD6" w:rsidRDefault="00D87AD6" w:rsidP="00D87AD6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E5E80D4" w14:textId="77777777" w:rsidR="00D87AD6" w:rsidRDefault="00D87AD6" w:rsidP="00221E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072897" w14:textId="591374F6" w:rsidR="00D87AD6" w:rsidRPr="00D87AD6" w:rsidRDefault="00D87AD6" w:rsidP="00221E2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87AD6">
              <w:rPr>
                <w:rFonts w:ascii="Arial" w:eastAsia="Times New Roman" w:hAnsi="Arial" w:cs="Arial"/>
                <w:i/>
                <w:sz w:val="16"/>
                <w:szCs w:val="20"/>
              </w:rPr>
              <w:t>1: Current mild problem or past significant problem. </w:t>
            </w:r>
            <w:r w:rsidRPr="00D87AD6">
              <w:rPr>
                <w:rFonts w:ascii="Arial" w:eastAsia="Times New Roman" w:hAnsi="Arial" w:cs="Arial"/>
                <w:i/>
                <w:sz w:val="16"/>
                <w:szCs w:val="20"/>
              </w:rPr>
              <w:br/>
              <w:t>2: Moderate disability or morbidity and/or requires therapy. </w:t>
            </w:r>
            <w:r w:rsidRPr="00D87AD6">
              <w:rPr>
                <w:rFonts w:ascii="Arial" w:eastAsia="Times New Roman" w:hAnsi="Arial" w:cs="Arial"/>
                <w:i/>
                <w:sz w:val="16"/>
                <w:szCs w:val="20"/>
              </w:rPr>
              <w:br/>
              <w:t>3: Severe problem and/or constant and significant disability and/or hard to control chronic problems. </w:t>
            </w:r>
            <w:r w:rsidRPr="00D87AD6">
              <w:rPr>
                <w:rFonts w:ascii="Arial" w:eastAsia="Times New Roman" w:hAnsi="Arial" w:cs="Arial"/>
                <w:i/>
                <w:sz w:val="16"/>
                <w:szCs w:val="20"/>
              </w:rPr>
              <w:br/>
              <w:t>4: Extremely severe problem and/or immediate treatment required and/or organ failure and/or severe functional impairment.</w:t>
            </w:r>
          </w:p>
        </w:tc>
      </w:tr>
      <w:tr w:rsidR="00F45652" w:rsidRPr="003D0C59" w14:paraId="580F9575" w14:textId="77777777" w:rsidTr="00F45652">
        <w:trPr>
          <w:tblCellSpacing w:w="0" w:type="dxa"/>
          <w:jc w:val="center"/>
        </w:trPr>
        <w:tc>
          <w:tcPr>
            <w:tcW w:w="11100" w:type="dxa"/>
            <w:gridSpan w:val="2"/>
            <w:shd w:val="clear" w:color="auto" w:fill="A6A6A6" w:themeFill="background1" w:themeFillShade="A6"/>
            <w:vAlign w:val="center"/>
          </w:tcPr>
          <w:p w14:paraId="7F721EAB" w14:textId="59146FBF" w:rsidR="00F45652" w:rsidRPr="00F45652" w:rsidRDefault="00F45652" w:rsidP="00221E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652">
              <w:rPr>
                <w:rFonts w:ascii="Arial" w:eastAsia="Times New Roman" w:hAnsi="Arial" w:cs="Arial"/>
                <w:b/>
                <w:sz w:val="20"/>
                <w:szCs w:val="20"/>
              </w:rPr>
              <w:t>Allogeneic centre review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</w:p>
        </w:tc>
      </w:tr>
      <w:tr w:rsidR="00EC63C1" w:rsidRPr="003D0C59" w14:paraId="511BE650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52526612" w14:textId="3979A66E" w:rsidR="00EC63C1" w:rsidRPr="00F45652" w:rsidRDefault="00EC63C1" w:rsidP="00EC63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87A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confirm that the patient has sufficient </w:t>
            </w:r>
            <w:r w:rsidRPr="00D87A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end organ function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tolerate treatment with CAR </w:t>
            </w:r>
            <w:r w:rsidRPr="00D87A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 cell therapy</w:t>
            </w:r>
          </w:p>
        </w:tc>
        <w:tc>
          <w:tcPr>
            <w:tcW w:w="8645" w:type="dxa"/>
            <w:shd w:val="clear" w:color="auto" w:fill="auto"/>
          </w:tcPr>
          <w:p w14:paraId="3E229E33" w14:textId="460441B8" w:rsidR="00EC63C1" w:rsidRPr="003D0C59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3C1" w:rsidRPr="003D0C59" w14:paraId="3D2C65DF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17CBD9ED" w14:textId="73618EC7" w:rsidR="00EC63C1" w:rsidRPr="00F45652" w:rsidRDefault="00EC63C1" w:rsidP="00EC63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04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confirm that the patient has either had no previous therapy with any genetically modified autologous or allogeneic T cell immunotherapy or the patient has been treated with doses of genetically modified autologous or allogeneic T cell immunotherapy within an abandoned dosing cohort in a first in human dose-escalation phase I clinical trial.</w:t>
            </w:r>
          </w:p>
        </w:tc>
        <w:tc>
          <w:tcPr>
            <w:tcW w:w="8645" w:type="dxa"/>
            <w:shd w:val="clear" w:color="auto" w:fill="auto"/>
          </w:tcPr>
          <w:p w14:paraId="17FEB29B" w14:textId="77777777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(delete as appropriate)</w:t>
            </w:r>
          </w:p>
          <w:p w14:paraId="2116AA98" w14:textId="77777777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9B4B3A" w14:textId="77777777" w:rsidR="00EC63C1" w:rsidRDefault="00EC63C1" w:rsidP="00EC63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0434">
              <w:rPr>
                <w:rFonts w:ascii="Arial" w:eastAsia="Times New Roman" w:hAnsi="Arial" w:cs="Arial"/>
                <w:sz w:val="20"/>
                <w:szCs w:val="20"/>
              </w:rPr>
              <w:t xml:space="preserve">No previous therapy with any genetically modified autologous or allogeneic T cell immunotherapy </w:t>
            </w:r>
            <w:r w:rsidRPr="006D0434">
              <w:rPr>
                <w:rFonts w:ascii="Arial" w:eastAsia="Times New Roman" w:hAnsi="Arial" w:cs="Arial"/>
                <w:b/>
                <w:sz w:val="20"/>
                <w:szCs w:val="20"/>
              </w:rPr>
              <w:t>or</w:t>
            </w:r>
          </w:p>
          <w:p w14:paraId="49A1F13F" w14:textId="77777777" w:rsidR="00EC63C1" w:rsidRDefault="00EC63C1" w:rsidP="00EC63C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7427ED" w14:textId="64B0DD6B" w:rsidR="00EC63C1" w:rsidRPr="00EC63C1" w:rsidRDefault="00EC63C1" w:rsidP="00EC63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3C1">
              <w:rPr>
                <w:rFonts w:ascii="Arial" w:eastAsia="Times New Roman" w:hAnsi="Arial" w:cs="Arial"/>
                <w:sz w:val="20"/>
                <w:szCs w:val="20"/>
              </w:rPr>
              <w:t>Previously treated with doses of genetically modified autologous or allogeneic T cell immunotherapy within an abandoned dosing cohort in a first in human dose-escalation phase I clinical trial</w:t>
            </w:r>
          </w:p>
        </w:tc>
      </w:tr>
      <w:tr w:rsidR="00EC63C1" w:rsidRPr="003D0C59" w14:paraId="50D8E4C4" w14:textId="77777777" w:rsidTr="00221E23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6CC741B0" w14:textId="4AEF35A7" w:rsidR="00EC63C1" w:rsidRPr="00F45652" w:rsidRDefault="00EC63C1" w:rsidP="00EC63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56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confirm that this patient should be referred to a CAR T centre for consideration for CAR T Therapy</w:t>
            </w:r>
          </w:p>
        </w:tc>
        <w:tc>
          <w:tcPr>
            <w:tcW w:w="8645" w:type="dxa"/>
            <w:shd w:val="clear" w:color="auto" w:fill="auto"/>
          </w:tcPr>
          <w:p w14:paraId="650944AE" w14:textId="76E7EDA4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Please specify</w:t>
            </w:r>
          </w:p>
          <w:p w14:paraId="3A94AA89" w14:textId="745F0A48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1A550D" w14:textId="5F6E2368" w:rsidR="00EC63C1" w:rsidRDefault="00EC63C1" w:rsidP="00EC63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Patient</w:t>
            </w:r>
            <w:r w:rsidRPr="00EC63C1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clearly</w:t>
            </w:r>
            <w:r w:rsidRPr="00EC63C1">
              <w:rPr>
                <w:rFonts w:ascii="Arial" w:eastAsia="Times New Roman" w:hAnsi="Arial" w:cs="Arial"/>
                <w:sz w:val="20"/>
                <w:szCs w:val="20"/>
              </w:rPr>
              <w:t xml:space="preserve"> eligible and has been forwarded to a CAR T centre for consideration without review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05FE537" w14:textId="77777777" w:rsidR="00EC63C1" w:rsidRDefault="00EC63C1" w:rsidP="00EC63C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A1B37C" w14:textId="5D378136" w:rsidR="00EC63C1" w:rsidRPr="00EC63C1" w:rsidRDefault="00EC63C1" w:rsidP="00EC63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Patient reviewed and deemed eligible by autograft centre clinician. Eligibility required confirmation by CAR T centre</w:t>
            </w:r>
          </w:p>
          <w:p w14:paraId="679F6948" w14:textId="58E1E52D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EA34D6" w14:textId="6D21E7D4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  <w:p w14:paraId="48C7B337" w14:textId="303320EB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AFAB61" w14:textId="527AA296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3D06CD" w14:textId="62B3FF39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Signature:</w:t>
            </w:r>
          </w:p>
          <w:p w14:paraId="2E5314BC" w14:textId="444F40C5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74A28E" w14:textId="288CE506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3ADCF0" w14:textId="2D3AC126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10A01A" w14:textId="77777777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F9E889" w14:textId="77777777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5A8DBC" w14:textId="77777777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Hospital:</w:t>
            </w:r>
          </w:p>
          <w:p w14:paraId="76FC4773" w14:textId="77777777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2FEE62" w14:textId="474E0508" w:rsidR="00EC63C1" w:rsidRDefault="00EC63C1" w:rsidP="00EC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</w:tr>
    </w:tbl>
    <w:p w14:paraId="4C8448A8" w14:textId="09E43428" w:rsidR="00F45652" w:rsidRDefault="00F45652">
      <w:pPr>
        <w:rPr>
          <w:rFonts w:ascii="Arial" w:eastAsia="Times New Roman" w:hAnsi="Arial" w:cs="Arial"/>
          <w:vanish/>
          <w:sz w:val="20"/>
          <w:szCs w:val="20"/>
          <w:lang w:eastAsia="en-GB"/>
        </w:rPr>
      </w:pPr>
    </w:p>
    <w:p w14:paraId="12B19988" w14:textId="65BEE2AF" w:rsidR="00F45652" w:rsidRDefault="00F45652">
      <w:pPr>
        <w:rPr>
          <w:rFonts w:ascii="Arial" w:eastAsia="Times New Roman" w:hAnsi="Arial" w:cs="Arial"/>
          <w:vanish/>
          <w:sz w:val="20"/>
          <w:szCs w:val="20"/>
          <w:lang w:eastAsia="en-GB"/>
        </w:rPr>
      </w:pPr>
    </w:p>
    <w:p w14:paraId="670B4BFB" w14:textId="77777777" w:rsidR="00DA519B" w:rsidRDefault="00DA519B">
      <w:pPr>
        <w:rPr>
          <w:rFonts w:ascii="Arial" w:eastAsia="Times New Roman" w:hAnsi="Arial" w:cs="Arial"/>
          <w:vanish/>
          <w:sz w:val="20"/>
          <w:szCs w:val="20"/>
          <w:lang w:eastAsia="en-GB"/>
        </w:rPr>
      </w:pPr>
    </w:p>
    <w:tbl>
      <w:tblPr>
        <w:tblW w:w="1110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55"/>
        <w:gridCol w:w="8645"/>
      </w:tblGrid>
      <w:tr w:rsidR="005D388C" w:rsidRPr="00CE74AA" w14:paraId="0656E505" w14:textId="77777777" w:rsidTr="00D66082">
        <w:trPr>
          <w:tblCellSpacing w:w="0" w:type="dxa"/>
          <w:jc w:val="center"/>
        </w:trPr>
        <w:tc>
          <w:tcPr>
            <w:tcW w:w="11100" w:type="dxa"/>
            <w:gridSpan w:val="2"/>
            <w:shd w:val="clear" w:color="auto" w:fill="BFBFBF" w:themeFill="background1" w:themeFillShade="BF"/>
            <w:vAlign w:val="center"/>
          </w:tcPr>
          <w:p w14:paraId="0892E48F" w14:textId="78881FC2" w:rsidR="005D388C" w:rsidRDefault="005D388C" w:rsidP="00D660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SECTION B</w:t>
            </w:r>
          </w:p>
        </w:tc>
      </w:tr>
      <w:tr w:rsidR="004F44C6" w:rsidRPr="00CE74AA" w14:paraId="0DCD2149" w14:textId="77777777" w:rsidTr="00D66082">
        <w:trPr>
          <w:tblCellSpacing w:w="0" w:type="dxa"/>
          <w:jc w:val="center"/>
        </w:trPr>
        <w:tc>
          <w:tcPr>
            <w:tcW w:w="11100" w:type="dxa"/>
            <w:gridSpan w:val="2"/>
            <w:shd w:val="clear" w:color="auto" w:fill="BFBFBF" w:themeFill="background1" w:themeFillShade="BF"/>
            <w:vAlign w:val="center"/>
          </w:tcPr>
          <w:p w14:paraId="711355BD" w14:textId="77777777" w:rsidR="004F44C6" w:rsidRPr="00CE74AA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Details of consultation at CAR T Centre</w:t>
            </w:r>
          </w:p>
        </w:tc>
      </w:tr>
      <w:tr w:rsidR="004F44C6" w:rsidRPr="003D0C59" w14:paraId="43339E85" w14:textId="77777777" w:rsidTr="00D66082">
        <w:trPr>
          <w:tblCellSpacing w:w="0" w:type="dxa"/>
          <w:jc w:val="center"/>
        </w:trPr>
        <w:tc>
          <w:tcPr>
            <w:tcW w:w="2455" w:type="dxa"/>
            <w:vAlign w:val="center"/>
          </w:tcPr>
          <w:p w14:paraId="1182971C" w14:textId="77777777" w:rsidR="004F44C6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 of consultation </w:t>
            </w:r>
          </w:p>
        </w:tc>
        <w:tc>
          <w:tcPr>
            <w:tcW w:w="8645" w:type="dxa"/>
            <w:vAlign w:val="center"/>
          </w:tcPr>
          <w:p w14:paraId="59EBB961" w14:textId="77777777" w:rsidR="004F44C6" w:rsidRPr="003D0C59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44C6" w:rsidRPr="003D0C59" w14:paraId="591DC56D" w14:textId="77777777" w:rsidTr="00D66082">
        <w:trPr>
          <w:tblCellSpacing w:w="0" w:type="dxa"/>
          <w:jc w:val="center"/>
        </w:trPr>
        <w:tc>
          <w:tcPr>
            <w:tcW w:w="2455" w:type="dxa"/>
            <w:vAlign w:val="center"/>
          </w:tcPr>
          <w:p w14:paraId="2E553DD1" w14:textId="77777777" w:rsidR="004F44C6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Consultant seen</w:t>
            </w:r>
          </w:p>
        </w:tc>
        <w:tc>
          <w:tcPr>
            <w:tcW w:w="8645" w:type="dxa"/>
            <w:vAlign w:val="center"/>
          </w:tcPr>
          <w:p w14:paraId="17314B2D" w14:textId="77777777" w:rsidR="004F44C6" w:rsidRPr="003D0C59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44C6" w:rsidRPr="003D0C59" w14:paraId="72C9AF7B" w14:textId="77777777" w:rsidTr="00D66082">
        <w:trPr>
          <w:tblCellSpacing w:w="0" w:type="dxa"/>
          <w:jc w:val="center"/>
        </w:trPr>
        <w:tc>
          <w:tcPr>
            <w:tcW w:w="2455" w:type="dxa"/>
            <w:vAlign w:val="center"/>
          </w:tcPr>
          <w:p w14:paraId="662BDCC2" w14:textId="77777777" w:rsidR="004F44C6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CAR T Centre</w:t>
            </w:r>
          </w:p>
        </w:tc>
        <w:tc>
          <w:tcPr>
            <w:tcW w:w="8645" w:type="dxa"/>
            <w:vAlign w:val="center"/>
          </w:tcPr>
          <w:p w14:paraId="3BC0E97A" w14:textId="77777777" w:rsidR="004F44C6" w:rsidRPr="003D0C59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44C6" w:rsidRPr="003D0C59" w14:paraId="3853E712" w14:textId="77777777" w:rsidTr="00D66082">
        <w:trPr>
          <w:tblCellSpacing w:w="0" w:type="dxa"/>
          <w:jc w:val="center"/>
        </w:trPr>
        <w:tc>
          <w:tcPr>
            <w:tcW w:w="2455" w:type="dxa"/>
            <w:vAlign w:val="center"/>
          </w:tcPr>
          <w:p w14:paraId="3E5DEA6F" w14:textId="3E000B23" w:rsidR="004F44C6" w:rsidRPr="00F45652" w:rsidRDefault="004F44C6" w:rsidP="00F456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56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confirm that the patient has an ECOG performance score of 0 or 1</w:t>
            </w:r>
          </w:p>
        </w:tc>
        <w:tc>
          <w:tcPr>
            <w:tcW w:w="8645" w:type="dxa"/>
            <w:vAlign w:val="center"/>
          </w:tcPr>
          <w:tbl>
            <w:tblPr>
              <w:tblStyle w:val="TableGrid"/>
              <w:tblpPr w:leftFromText="180" w:rightFromText="180" w:horzAnchor="margin" w:tblpY="6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95"/>
              <w:gridCol w:w="5604"/>
              <w:gridCol w:w="708"/>
            </w:tblGrid>
            <w:tr w:rsidR="00DA519B" w14:paraId="1F32BBCA" w14:textId="77777777" w:rsidTr="00DA519B">
              <w:tc>
                <w:tcPr>
                  <w:tcW w:w="795" w:type="dxa"/>
                </w:tcPr>
                <w:p w14:paraId="6859D3F4" w14:textId="77777777" w:rsidR="00DA519B" w:rsidRPr="00DA519B" w:rsidRDefault="00DA519B" w:rsidP="00DA519B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DA519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5604" w:type="dxa"/>
                </w:tcPr>
                <w:p w14:paraId="5925246F" w14:textId="77777777" w:rsidR="00DA519B" w:rsidRPr="00DA519B" w:rsidRDefault="00DA519B" w:rsidP="00DA519B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DA519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ECOG performance status</w:t>
                  </w:r>
                </w:p>
              </w:tc>
              <w:tc>
                <w:tcPr>
                  <w:tcW w:w="708" w:type="dxa"/>
                </w:tcPr>
                <w:p w14:paraId="00F3ACA4" w14:textId="77777777" w:rsidR="00DA519B" w:rsidRPr="00DA519B" w:rsidRDefault="00DA519B" w:rsidP="00DA519B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A519B" w14:paraId="5A48827C" w14:textId="77777777" w:rsidTr="00DA519B">
              <w:tc>
                <w:tcPr>
                  <w:tcW w:w="795" w:type="dxa"/>
                </w:tcPr>
                <w:p w14:paraId="785AEE4D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04" w:type="dxa"/>
                </w:tcPr>
                <w:p w14:paraId="5374F4F9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Fully active, able to carry on all pre-disease performance without restriction</w:t>
                  </w:r>
                </w:p>
              </w:tc>
              <w:tc>
                <w:tcPr>
                  <w:tcW w:w="708" w:type="dxa"/>
                </w:tcPr>
                <w:p w14:paraId="48E6D364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A519B" w14:paraId="195A8701" w14:textId="77777777" w:rsidTr="00DA519B">
              <w:tc>
                <w:tcPr>
                  <w:tcW w:w="795" w:type="dxa"/>
                </w:tcPr>
                <w:p w14:paraId="2AC2C31D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04" w:type="dxa"/>
                </w:tcPr>
                <w:p w14:paraId="0CC3F0E0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Restricted in physically strenuous activity but ambulatory and able to carry out work of a light or sedentary nature, e.g., light house work, office work</w:t>
                  </w:r>
                </w:p>
              </w:tc>
              <w:tc>
                <w:tcPr>
                  <w:tcW w:w="708" w:type="dxa"/>
                </w:tcPr>
                <w:p w14:paraId="53FC83D6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A519B" w14:paraId="59F4801D" w14:textId="77777777" w:rsidTr="00DA519B">
              <w:tc>
                <w:tcPr>
                  <w:tcW w:w="795" w:type="dxa"/>
                </w:tcPr>
                <w:p w14:paraId="40F9F82C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04" w:type="dxa"/>
                </w:tcPr>
                <w:p w14:paraId="50B27C69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Ambulatory and capable of all selfcare but unable to carry out any work activities; up and about more than 50% of waking hours</w:t>
                  </w:r>
                </w:p>
              </w:tc>
              <w:tc>
                <w:tcPr>
                  <w:tcW w:w="708" w:type="dxa"/>
                </w:tcPr>
                <w:p w14:paraId="6A5BAC79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A519B" w14:paraId="4C5A9234" w14:textId="77777777" w:rsidTr="00DA519B">
              <w:tc>
                <w:tcPr>
                  <w:tcW w:w="795" w:type="dxa"/>
                </w:tcPr>
                <w:p w14:paraId="13E3B06E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04" w:type="dxa"/>
                </w:tcPr>
                <w:p w14:paraId="20F421E9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Capable of only limited selfcare; confined to bed or chair more than 50% of waking hours</w:t>
                  </w:r>
                </w:p>
              </w:tc>
              <w:tc>
                <w:tcPr>
                  <w:tcW w:w="708" w:type="dxa"/>
                </w:tcPr>
                <w:p w14:paraId="50C5B917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A519B" w14:paraId="3011DF48" w14:textId="77777777" w:rsidTr="00DA519B">
              <w:tc>
                <w:tcPr>
                  <w:tcW w:w="795" w:type="dxa"/>
                </w:tcPr>
                <w:p w14:paraId="49A7AF7B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04" w:type="dxa"/>
                </w:tcPr>
                <w:p w14:paraId="4103CC50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50C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Completely disabled; cannot carry on any selfcare; totally confined to bed or chair</w:t>
                  </w:r>
                </w:p>
              </w:tc>
              <w:tc>
                <w:tcPr>
                  <w:tcW w:w="708" w:type="dxa"/>
                </w:tcPr>
                <w:p w14:paraId="49C1EF9B" w14:textId="77777777" w:rsidR="00DA519B" w:rsidRDefault="00DA519B" w:rsidP="00DA519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02A931" w14:textId="77777777" w:rsidR="004F44C6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B9F8FA" w14:textId="5AEE59AB" w:rsidR="00DA519B" w:rsidRDefault="00DA519B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Please select from the below</w:t>
            </w:r>
          </w:p>
          <w:p w14:paraId="33F77BC4" w14:textId="35218A0E" w:rsidR="00DA519B" w:rsidRPr="003D0C59" w:rsidRDefault="00DA519B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3C1" w:rsidRPr="003D0C59" w14:paraId="0A43362B" w14:textId="77777777" w:rsidTr="00D66082">
        <w:trPr>
          <w:tblCellSpacing w:w="0" w:type="dxa"/>
          <w:jc w:val="center"/>
        </w:trPr>
        <w:tc>
          <w:tcPr>
            <w:tcW w:w="2455" w:type="dxa"/>
            <w:vAlign w:val="center"/>
          </w:tcPr>
          <w:p w14:paraId="6844B7B5" w14:textId="1B4963B6" w:rsidR="00EC63C1" w:rsidRPr="00F45652" w:rsidRDefault="00EC63C1" w:rsidP="00EC63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6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Prior to infusion 4 doses of tocilizumab are available for use in this patient in the event of the development of cytokine release syndrome</w:t>
            </w:r>
          </w:p>
        </w:tc>
        <w:tc>
          <w:tcPr>
            <w:tcW w:w="8645" w:type="dxa"/>
            <w:vAlign w:val="center"/>
          </w:tcPr>
          <w:p w14:paraId="2F48787E" w14:textId="77777777" w:rsidR="00EC63C1" w:rsidRPr="003D0C59" w:rsidRDefault="00EC63C1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44C6" w:rsidRPr="000C10C0" w14:paraId="6218145D" w14:textId="77777777" w:rsidTr="00D66082">
        <w:trPr>
          <w:tblCellSpacing w:w="0" w:type="dxa"/>
          <w:jc w:val="center"/>
        </w:trPr>
        <w:tc>
          <w:tcPr>
            <w:tcW w:w="11100" w:type="dxa"/>
            <w:gridSpan w:val="2"/>
            <w:shd w:val="clear" w:color="auto" w:fill="BFBFBF" w:themeFill="background1" w:themeFillShade="BF"/>
            <w:vAlign w:val="center"/>
          </w:tcPr>
          <w:p w14:paraId="4B9D06BB" w14:textId="77777777" w:rsidR="004F44C6" w:rsidRPr="000C10C0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Available clinical trials</w:t>
            </w:r>
          </w:p>
        </w:tc>
      </w:tr>
      <w:tr w:rsidR="004F44C6" w:rsidRPr="003D0C59" w14:paraId="4FD5C24F" w14:textId="77777777" w:rsidTr="00D66082">
        <w:trPr>
          <w:tblCellSpacing w:w="0" w:type="dxa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50D22B38" w14:textId="20068553" w:rsidR="004F44C6" w:rsidRPr="00F45652" w:rsidRDefault="004F44C6" w:rsidP="00F456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56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List the clinical trials available to this patient</w:t>
            </w:r>
          </w:p>
        </w:tc>
        <w:tc>
          <w:tcPr>
            <w:tcW w:w="8645" w:type="dxa"/>
            <w:shd w:val="clear" w:color="auto" w:fill="auto"/>
          </w:tcPr>
          <w:p w14:paraId="29D0F1B7" w14:textId="77777777" w:rsidR="004F44C6" w:rsidRPr="003D0C59" w:rsidRDefault="004F44C6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5652" w:rsidRPr="003D0C59" w14:paraId="09F74AB5" w14:textId="77777777" w:rsidTr="00F45652">
        <w:trPr>
          <w:tblCellSpacing w:w="0" w:type="dxa"/>
          <w:jc w:val="center"/>
        </w:trPr>
        <w:tc>
          <w:tcPr>
            <w:tcW w:w="11100" w:type="dxa"/>
            <w:gridSpan w:val="2"/>
            <w:shd w:val="clear" w:color="auto" w:fill="BFBFBF" w:themeFill="background1" w:themeFillShade="BF"/>
            <w:vAlign w:val="center"/>
          </w:tcPr>
          <w:p w14:paraId="42AD35D7" w14:textId="72088C3E" w:rsidR="00F45652" w:rsidRPr="00F45652" w:rsidRDefault="00F45652" w:rsidP="00D660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652">
              <w:rPr>
                <w:rFonts w:ascii="Arial" w:eastAsia="Times New Roman" w:hAnsi="Arial" w:cs="Arial"/>
                <w:b/>
                <w:sz w:val="20"/>
                <w:szCs w:val="20"/>
              </w:rPr>
              <w:t>CAR T centre endorsement</w:t>
            </w:r>
          </w:p>
        </w:tc>
      </w:tr>
      <w:tr w:rsidR="00F45652" w:rsidRPr="003D0C59" w14:paraId="6FD5FA3C" w14:textId="77777777" w:rsidTr="00F45652">
        <w:trPr>
          <w:tblCellSpacing w:w="0" w:type="dxa"/>
          <w:jc w:val="center"/>
        </w:trPr>
        <w:tc>
          <w:tcPr>
            <w:tcW w:w="2455" w:type="dxa"/>
            <w:shd w:val="clear" w:color="auto" w:fill="auto"/>
          </w:tcPr>
          <w:p w14:paraId="385D4EEA" w14:textId="337DB0F4" w:rsidR="00F45652" w:rsidRPr="00F45652" w:rsidRDefault="00F45652" w:rsidP="00F45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56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confirm that I endorse this application for treatment</w:t>
            </w:r>
          </w:p>
        </w:tc>
        <w:tc>
          <w:tcPr>
            <w:tcW w:w="8645" w:type="dxa"/>
            <w:shd w:val="clear" w:color="auto" w:fill="auto"/>
          </w:tcPr>
          <w:p w14:paraId="30A20346" w14:textId="77777777" w:rsidR="00F45652" w:rsidRDefault="00F45652" w:rsidP="00F45652">
            <w:r>
              <w:t>N</w:t>
            </w:r>
            <w:r w:rsidRPr="005968B9">
              <w:t>ame</w:t>
            </w:r>
            <w:r>
              <w:t>:</w:t>
            </w:r>
          </w:p>
          <w:p w14:paraId="52646175" w14:textId="77777777" w:rsidR="00F45652" w:rsidRDefault="00F45652" w:rsidP="00F45652"/>
          <w:p w14:paraId="218A56C0" w14:textId="77777777" w:rsidR="00F45652" w:rsidRDefault="00F45652" w:rsidP="00F45652">
            <w:r>
              <w:t>Position:</w:t>
            </w:r>
          </w:p>
          <w:p w14:paraId="6EA94C03" w14:textId="77777777" w:rsidR="00F45652" w:rsidRPr="003D0C59" w:rsidRDefault="00F45652" w:rsidP="00D66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57AED17" w14:textId="364E92B0" w:rsidR="004F44C6" w:rsidRPr="005968B9" w:rsidRDefault="004F44C6">
      <w:pPr>
        <w:rPr>
          <w:rFonts w:ascii="Arial" w:eastAsia="Times New Roman" w:hAnsi="Arial" w:cs="Arial"/>
          <w:vanish/>
          <w:sz w:val="20"/>
          <w:szCs w:val="20"/>
          <w:lang w:eastAsia="en-GB"/>
        </w:rPr>
      </w:pPr>
    </w:p>
    <w:p w14:paraId="05C04448" w14:textId="77777777" w:rsidR="005968B9" w:rsidRDefault="005968B9">
      <w:pPr>
        <w:rPr>
          <w:u w:val="single"/>
        </w:rPr>
      </w:pPr>
    </w:p>
    <w:sectPr w:rsidR="00596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121A"/>
    <w:multiLevelType w:val="hybridMultilevel"/>
    <w:tmpl w:val="BB147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0DE4"/>
    <w:multiLevelType w:val="hybridMultilevel"/>
    <w:tmpl w:val="73AE3B20"/>
    <w:lvl w:ilvl="0" w:tplc="45AEBA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4227"/>
    <w:multiLevelType w:val="hybridMultilevel"/>
    <w:tmpl w:val="1660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35BFA"/>
    <w:multiLevelType w:val="hybridMultilevel"/>
    <w:tmpl w:val="B2F2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0EA"/>
    <w:multiLevelType w:val="hybridMultilevel"/>
    <w:tmpl w:val="35742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5591F"/>
    <w:multiLevelType w:val="hybridMultilevel"/>
    <w:tmpl w:val="3D08D8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A2336"/>
    <w:multiLevelType w:val="hybridMultilevel"/>
    <w:tmpl w:val="D396D5C0"/>
    <w:lvl w:ilvl="0" w:tplc="BE80C5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28C8"/>
    <w:multiLevelType w:val="hybridMultilevel"/>
    <w:tmpl w:val="88801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CA4DC5"/>
    <w:multiLevelType w:val="hybridMultilevel"/>
    <w:tmpl w:val="931AE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17C86"/>
    <w:multiLevelType w:val="hybridMultilevel"/>
    <w:tmpl w:val="0824B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39E6"/>
    <w:multiLevelType w:val="hybridMultilevel"/>
    <w:tmpl w:val="CC82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15093"/>
    <w:multiLevelType w:val="hybridMultilevel"/>
    <w:tmpl w:val="C732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2255"/>
    <w:multiLevelType w:val="hybridMultilevel"/>
    <w:tmpl w:val="E0548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7654C"/>
    <w:multiLevelType w:val="hybridMultilevel"/>
    <w:tmpl w:val="DA1E3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59"/>
    <w:rsid w:val="00014D23"/>
    <w:rsid w:val="000160C9"/>
    <w:rsid w:val="00040E2D"/>
    <w:rsid w:val="000469A7"/>
    <w:rsid w:val="000850CB"/>
    <w:rsid w:val="00097E8E"/>
    <w:rsid w:val="000C10C0"/>
    <w:rsid w:val="00145D76"/>
    <w:rsid w:val="001605FC"/>
    <w:rsid w:val="0016443D"/>
    <w:rsid w:val="001A4BA4"/>
    <w:rsid w:val="001C7049"/>
    <w:rsid w:val="001E5BDE"/>
    <w:rsid w:val="001E67E4"/>
    <w:rsid w:val="001F357D"/>
    <w:rsid w:val="00201D93"/>
    <w:rsid w:val="00221E23"/>
    <w:rsid w:val="0022550A"/>
    <w:rsid w:val="00246C6B"/>
    <w:rsid w:val="002554EE"/>
    <w:rsid w:val="00275D4D"/>
    <w:rsid w:val="002762FE"/>
    <w:rsid w:val="0028390C"/>
    <w:rsid w:val="00297B49"/>
    <w:rsid w:val="00297C96"/>
    <w:rsid w:val="002A39BF"/>
    <w:rsid w:val="002B7CA9"/>
    <w:rsid w:val="002C5097"/>
    <w:rsid w:val="002E713C"/>
    <w:rsid w:val="00310226"/>
    <w:rsid w:val="003132D2"/>
    <w:rsid w:val="00330DA8"/>
    <w:rsid w:val="00344E65"/>
    <w:rsid w:val="003559BE"/>
    <w:rsid w:val="00374E68"/>
    <w:rsid w:val="00392187"/>
    <w:rsid w:val="003A28D6"/>
    <w:rsid w:val="003C0D8E"/>
    <w:rsid w:val="003C24D9"/>
    <w:rsid w:val="003C5B71"/>
    <w:rsid w:val="003D0C59"/>
    <w:rsid w:val="003D47F4"/>
    <w:rsid w:val="003D495B"/>
    <w:rsid w:val="004236D4"/>
    <w:rsid w:val="0044009B"/>
    <w:rsid w:val="00444EEB"/>
    <w:rsid w:val="00447889"/>
    <w:rsid w:val="00476644"/>
    <w:rsid w:val="00480266"/>
    <w:rsid w:val="004A16D7"/>
    <w:rsid w:val="004C6018"/>
    <w:rsid w:val="004D20FE"/>
    <w:rsid w:val="004D253A"/>
    <w:rsid w:val="004F44C6"/>
    <w:rsid w:val="00515CC1"/>
    <w:rsid w:val="00544C36"/>
    <w:rsid w:val="005729B6"/>
    <w:rsid w:val="005968B9"/>
    <w:rsid w:val="00597F08"/>
    <w:rsid w:val="005A40A4"/>
    <w:rsid w:val="005D388C"/>
    <w:rsid w:val="005D7BF3"/>
    <w:rsid w:val="00630D1E"/>
    <w:rsid w:val="00644E13"/>
    <w:rsid w:val="00682868"/>
    <w:rsid w:val="006B4E59"/>
    <w:rsid w:val="006D0434"/>
    <w:rsid w:val="006D1F27"/>
    <w:rsid w:val="00705993"/>
    <w:rsid w:val="00706858"/>
    <w:rsid w:val="0070772B"/>
    <w:rsid w:val="00714E5A"/>
    <w:rsid w:val="00746312"/>
    <w:rsid w:val="00755C44"/>
    <w:rsid w:val="007836FF"/>
    <w:rsid w:val="007860B3"/>
    <w:rsid w:val="007A2FEF"/>
    <w:rsid w:val="007B63FA"/>
    <w:rsid w:val="007E1680"/>
    <w:rsid w:val="00860A2E"/>
    <w:rsid w:val="0087072C"/>
    <w:rsid w:val="00891029"/>
    <w:rsid w:val="008A48ED"/>
    <w:rsid w:val="008B1BEF"/>
    <w:rsid w:val="008D114A"/>
    <w:rsid w:val="008D3FF8"/>
    <w:rsid w:val="008F36F7"/>
    <w:rsid w:val="00984521"/>
    <w:rsid w:val="00993F0C"/>
    <w:rsid w:val="009C472A"/>
    <w:rsid w:val="009C68A2"/>
    <w:rsid w:val="009E0A01"/>
    <w:rsid w:val="00A01643"/>
    <w:rsid w:val="00A303AA"/>
    <w:rsid w:val="00A30B10"/>
    <w:rsid w:val="00A5202D"/>
    <w:rsid w:val="00A73C50"/>
    <w:rsid w:val="00AB4A17"/>
    <w:rsid w:val="00AC3A25"/>
    <w:rsid w:val="00AC4949"/>
    <w:rsid w:val="00AC6B13"/>
    <w:rsid w:val="00AD2DE9"/>
    <w:rsid w:val="00AD45A8"/>
    <w:rsid w:val="00B00502"/>
    <w:rsid w:val="00B04B23"/>
    <w:rsid w:val="00B0736F"/>
    <w:rsid w:val="00B12F44"/>
    <w:rsid w:val="00B27A0F"/>
    <w:rsid w:val="00B35F37"/>
    <w:rsid w:val="00B93AF2"/>
    <w:rsid w:val="00BA5FF7"/>
    <w:rsid w:val="00BB65ED"/>
    <w:rsid w:val="00BE0A96"/>
    <w:rsid w:val="00C24447"/>
    <w:rsid w:val="00C478B5"/>
    <w:rsid w:val="00C7075E"/>
    <w:rsid w:val="00C95111"/>
    <w:rsid w:val="00CA59C2"/>
    <w:rsid w:val="00CE74AA"/>
    <w:rsid w:val="00CF4456"/>
    <w:rsid w:val="00CF45CA"/>
    <w:rsid w:val="00D12155"/>
    <w:rsid w:val="00D1435D"/>
    <w:rsid w:val="00D16D53"/>
    <w:rsid w:val="00D22D56"/>
    <w:rsid w:val="00D310A5"/>
    <w:rsid w:val="00D66082"/>
    <w:rsid w:val="00D87AD6"/>
    <w:rsid w:val="00D87C03"/>
    <w:rsid w:val="00DA519B"/>
    <w:rsid w:val="00DB5C8A"/>
    <w:rsid w:val="00DB5FC9"/>
    <w:rsid w:val="00DE4BBD"/>
    <w:rsid w:val="00DE6DC5"/>
    <w:rsid w:val="00DE6E28"/>
    <w:rsid w:val="00E11AAC"/>
    <w:rsid w:val="00E12D8E"/>
    <w:rsid w:val="00E16EAF"/>
    <w:rsid w:val="00E476C3"/>
    <w:rsid w:val="00E7704B"/>
    <w:rsid w:val="00E81357"/>
    <w:rsid w:val="00EB072C"/>
    <w:rsid w:val="00EB7384"/>
    <w:rsid w:val="00EC48F7"/>
    <w:rsid w:val="00EC63C1"/>
    <w:rsid w:val="00EE6C6D"/>
    <w:rsid w:val="00F125B0"/>
    <w:rsid w:val="00F404A7"/>
    <w:rsid w:val="00F413DE"/>
    <w:rsid w:val="00F4279D"/>
    <w:rsid w:val="00F45652"/>
    <w:rsid w:val="00F472BD"/>
    <w:rsid w:val="00F473A2"/>
    <w:rsid w:val="00F47635"/>
    <w:rsid w:val="00F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EBBC"/>
  <w15:docId w15:val="{80B76F4E-3592-4FD9-B9C3-16260B26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A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026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026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026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0266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6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2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2F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B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B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gland.nccp@nhs.net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945E404C6404096155DD1B023681B" ma:contentTypeVersion="44" ma:contentTypeDescription="Create a new document." ma:contentTypeScope="" ma:versionID="7b365dcf0010acb14ba449defe7c4858">
  <xsd:schema xmlns:xsd="http://www.w3.org/2001/XMLSchema" xmlns:xs="http://www.w3.org/2001/XMLSchema" xmlns:p="http://schemas.microsoft.com/office/2006/metadata/properties" xmlns:ns1="http://schemas.microsoft.com/sharepoint/v3" xmlns:ns2="554d6338-cd05-496e-96b2-f72389dcb6a2" xmlns:ns3="68af2ded-bdfa-45c9-8d08-e28cf2d272ff" targetNamespace="http://schemas.microsoft.com/office/2006/metadata/properties" ma:root="true" ma:fieldsID="a2aee894387b793911d37550dead3c67" ns1:_="" ns2:_="" ns3:_="">
    <xsd:import namespace="http://schemas.microsoft.com/sharepoint/v3"/>
    <xsd:import namespace="554d6338-cd05-496e-96b2-f72389dcb6a2"/>
    <xsd:import namespace="68af2ded-bdfa-45c9-8d08-e28cf2d27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6338-cd05-496e-96b2-f72389dcb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f2ded-bdfa-45c9-8d08-e28cf2d272f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8af2ded-bdfa-45c9-8d08-e28cf2d272ff" xsi:nil="true"/>
  </documentManagement>
</p:properties>
</file>

<file path=customXml/itemProps1.xml><?xml version="1.0" encoding="utf-8"?>
<ds:datastoreItem xmlns:ds="http://schemas.openxmlformats.org/officeDocument/2006/customXml" ds:itemID="{595FBB5D-6526-446A-8CEC-80934EE86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9B813-49FD-4A2E-A85A-81FFC32EF0B3}"/>
</file>

<file path=customXml/itemProps3.xml><?xml version="1.0" encoding="utf-8"?>
<ds:datastoreItem xmlns:ds="http://schemas.openxmlformats.org/officeDocument/2006/customXml" ds:itemID="{98414DA7-68B8-4451-A5F2-8B5D04888AD3}"/>
</file>

<file path=customXml/itemProps4.xml><?xml version="1.0" encoding="utf-8"?>
<ds:datastoreItem xmlns:ds="http://schemas.openxmlformats.org/officeDocument/2006/customXml" ds:itemID="{585C66BA-1159-4F58-905D-7473329A8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Partnerhip Trust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Yarnold Smith Elizabeth (0AA) Arden CSU</dc:creator>
  <cp:lastModifiedBy>Robert Fernley</cp:lastModifiedBy>
  <cp:revision>6</cp:revision>
  <dcterms:created xsi:type="dcterms:W3CDTF">2021-01-13T18:30:00Z</dcterms:created>
  <dcterms:modified xsi:type="dcterms:W3CDTF">2021-02-01T09:29:00Z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0x0101006A9945E404C6404096155DD1B023681B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</Properties>
</file>